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2AC82C9" w14:textId="73457540" w:rsidR="00B368AE" w:rsidRPr="00B368AE" w:rsidRDefault="00B368AE" w:rsidP="00B368AE">
      <w:pPr>
        <w:pStyle w:val="Nagwek6"/>
        <w:jc w:val="right"/>
        <w:rPr>
          <w:rFonts w:ascii="Trebuchet MS" w:eastAsia="Times New Roman" w:hAnsi="Trebuchet MS"/>
          <w:b/>
          <w:i w:val="0"/>
          <w:color w:val="auto"/>
          <w:sz w:val="20"/>
          <w:szCs w:val="20"/>
          <w:lang w:eastAsia="pl-PL" w:bidi="ar-SA"/>
        </w:rPr>
      </w:pPr>
      <w:r w:rsidRPr="00B368AE">
        <w:rPr>
          <w:rFonts w:ascii="Trebuchet MS" w:eastAsia="Times New Roman" w:hAnsi="Trebuchet MS"/>
          <w:b/>
          <w:i w:val="0"/>
          <w:color w:val="auto"/>
          <w:sz w:val="20"/>
          <w:szCs w:val="20"/>
          <w:lang w:eastAsia="pl-PL" w:bidi="ar-SA"/>
        </w:rPr>
        <w:t>Załącznik nr 5</w:t>
      </w:r>
    </w:p>
    <w:p w14:paraId="6096DCF3" w14:textId="18954CB5" w:rsidR="00AB6FF8" w:rsidRPr="00B368AE" w:rsidRDefault="00AB6FF8" w:rsidP="00AB6FF8">
      <w:pPr>
        <w:pStyle w:val="Nagwek6"/>
        <w:jc w:val="center"/>
        <w:rPr>
          <w:rFonts w:ascii="Trebuchet MS" w:eastAsia="Times New Roman" w:hAnsi="Trebuchet MS"/>
          <w:b/>
          <w:i w:val="0"/>
          <w:color w:val="auto"/>
          <w:sz w:val="20"/>
          <w:szCs w:val="20"/>
          <w:lang w:eastAsia="pl-PL" w:bidi="ar-SA"/>
        </w:rPr>
      </w:pPr>
      <w:r w:rsidRPr="00B368AE">
        <w:rPr>
          <w:rFonts w:ascii="Trebuchet MS" w:eastAsia="Times New Roman" w:hAnsi="Trebuchet MS"/>
          <w:b/>
          <w:i w:val="0"/>
          <w:color w:val="auto"/>
          <w:sz w:val="20"/>
          <w:szCs w:val="20"/>
          <w:lang w:eastAsia="pl-PL" w:bidi="ar-SA"/>
        </w:rPr>
        <w:t>UMOWA NR OZ/494/………</w:t>
      </w:r>
      <w:r w:rsidR="00902B85" w:rsidRPr="00B368AE">
        <w:rPr>
          <w:rFonts w:ascii="Trebuchet MS" w:eastAsia="Times New Roman" w:hAnsi="Trebuchet MS"/>
          <w:b/>
          <w:i w:val="0"/>
          <w:color w:val="auto"/>
          <w:sz w:val="20"/>
          <w:szCs w:val="20"/>
          <w:lang w:eastAsia="pl-PL" w:bidi="ar-SA"/>
        </w:rPr>
        <w:t>……</w:t>
      </w:r>
      <w:r w:rsidRPr="00B368AE">
        <w:rPr>
          <w:rFonts w:ascii="Trebuchet MS" w:eastAsia="Times New Roman" w:hAnsi="Trebuchet MS"/>
          <w:b/>
          <w:i w:val="0"/>
          <w:color w:val="auto"/>
          <w:sz w:val="20"/>
          <w:szCs w:val="20"/>
          <w:lang w:eastAsia="pl-PL" w:bidi="ar-SA"/>
        </w:rPr>
        <w:t>/2026</w:t>
      </w:r>
    </w:p>
    <w:p w14:paraId="16A738A9" w14:textId="77777777" w:rsidR="00AB6FF8" w:rsidRPr="00B368AE" w:rsidRDefault="00AB6FF8" w:rsidP="00AB6FF8">
      <w:pPr>
        <w:widowControl/>
        <w:suppressAutoHyphens w:val="0"/>
        <w:jc w:val="center"/>
        <w:textAlignment w:val="auto"/>
        <w:rPr>
          <w:rFonts w:ascii="Trebuchet MS" w:eastAsia="Times New Roman" w:hAnsi="Trebuchet MS" w:cs="Times New Roman"/>
          <w:kern w:val="0"/>
          <w:sz w:val="20"/>
          <w:szCs w:val="20"/>
          <w:lang w:eastAsia="pl-PL" w:bidi="ar-SA"/>
        </w:rPr>
      </w:pPr>
    </w:p>
    <w:p w14:paraId="283571D4" w14:textId="77777777" w:rsidR="00AB6FF8" w:rsidRPr="00C930CB" w:rsidRDefault="00AB6FF8" w:rsidP="00AB6FF8">
      <w:pPr>
        <w:widowControl/>
        <w:suppressAutoHyphens w:val="0"/>
        <w:jc w:val="center"/>
        <w:textAlignment w:val="auto"/>
        <w:rPr>
          <w:rFonts w:ascii="Trebuchet MS" w:eastAsia="Times New Roman" w:hAnsi="Trebuchet MS" w:cs="Times New Roman"/>
          <w:kern w:val="0"/>
          <w:sz w:val="20"/>
          <w:szCs w:val="20"/>
          <w:lang w:eastAsia="pl-PL" w:bidi="ar-SA"/>
        </w:rPr>
      </w:pPr>
      <w:r w:rsidRPr="00C930CB">
        <w:rPr>
          <w:rFonts w:ascii="Trebuchet MS" w:eastAsia="Times New Roman" w:hAnsi="Trebuchet MS" w:cs="Times New Roman"/>
          <w:kern w:val="0"/>
          <w:sz w:val="20"/>
          <w:szCs w:val="20"/>
          <w:lang w:eastAsia="pl-PL" w:bidi="ar-SA"/>
        </w:rPr>
        <w:t>zawarta w dniu ……………</w:t>
      </w:r>
    </w:p>
    <w:p w14:paraId="255CA1F7" w14:textId="77777777" w:rsidR="00AB6FF8" w:rsidRPr="00C930CB" w:rsidRDefault="00AB6FF8" w:rsidP="00AB6FF8">
      <w:pPr>
        <w:widowControl/>
        <w:suppressAutoHyphens w:val="0"/>
        <w:jc w:val="center"/>
        <w:textAlignment w:val="auto"/>
        <w:rPr>
          <w:rFonts w:ascii="Trebuchet MS" w:eastAsia="Times New Roman" w:hAnsi="Trebuchet MS" w:cs="Times New Roman"/>
          <w:kern w:val="0"/>
          <w:sz w:val="20"/>
          <w:szCs w:val="20"/>
          <w:lang w:eastAsia="pl-PL" w:bidi="ar-SA"/>
        </w:rPr>
      </w:pPr>
    </w:p>
    <w:p w14:paraId="6DBE534D" w14:textId="77777777" w:rsidR="00AB6FF8" w:rsidRPr="00C930CB" w:rsidRDefault="00AB6FF8" w:rsidP="00AB6FF8">
      <w:pPr>
        <w:widowControl/>
        <w:suppressAutoHyphens w:val="0"/>
        <w:jc w:val="center"/>
        <w:textAlignment w:val="auto"/>
        <w:rPr>
          <w:rFonts w:ascii="Trebuchet MS" w:eastAsia="Times New Roman" w:hAnsi="Trebuchet MS" w:cs="Times New Roman"/>
          <w:kern w:val="0"/>
          <w:sz w:val="20"/>
          <w:szCs w:val="20"/>
          <w:lang w:eastAsia="pl-PL" w:bidi="ar-SA"/>
        </w:rPr>
      </w:pPr>
    </w:p>
    <w:p w14:paraId="398E9142" w14:textId="3A1CD1DF" w:rsidR="00AB6FF8" w:rsidRPr="00C930CB" w:rsidRDefault="00AB6FF8" w:rsidP="00AB6FF8">
      <w:pPr>
        <w:pStyle w:val="Standard"/>
        <w:jc w:val="both"/>
        <w:rPr>
          <w:rFonts w:ascii="Trebuchet MS" w:hAnsi="Trebuchet MS"/>
          <w:b/>
          <w:sz w:val="20"/>
          <w:szCs w:val="20"/>
        </w:rPr>
      </w:pPr>
      <w:r w:rsidRPr="00C930CB">
        <w:rPr>
          <w:rFonts w:ascii="Trebuchet MS" w:hAnsi="Trebuchet MS"/>
          <w:b/>
          <w:sz w:val="20"/>
          <w:szCs w:val="20"/>
          <w:lang w:eastAsia="pl-PL"/>
        </w:rPr>
        <w:t>na:</w:t>
      </w:r>
      <w:r w:rsidRPr="00C930CB">
        <w:rPr>
          <w:rFonts w:ascii="Trebuchet MS" w:hAnsi="Trebuchet MS"/>
          <w:b/>
          <w:sz w:val="20"/>
          <w:szCs w:val="20"/>
        </w:rPr>
        <w:t xml:space="preserve"> </w:t>
      </w:r>
      <w:r w:rsidRPr="00AB6FF8">
        <w:rPr>
          <w:rFonts w:ascii="Trebuchet MS" w:hAnsi="Trebuchet MS"/>
          <w:b/>
          <w:sz w:val="20"/>
          <w:szCs w:val="20"/>
        </w:rPr>
        <w:t>Wykonanie wypraw chemoodpornych powierzchni betonowych w obiektach mechanicznego ciągu oczyszczania ścieków na terenie oczyszczalni ścieków „Halemba Centrum” i „Orzegów”</w:t>
      </w:r>
      <w:r w:rsidR="00EE0564">
        <w:rPr>
          <w:rFonts w:ascii="Trebuchet MS" w:hAnsi="Trebuchet MS"/>
          <w:b/>
          <w:sz w:val="20"/>
          <w:szCs w:val="20"/>
        </w:rPr>
        <w:t xml:space="preserve"> w Rudzie Śląskiej</w:t>
      </w:r>
      <w:r w:rsidRPr="00AB6FF8">
        <w:rPr>
          <w:rFonts w:ascii="Trebuchet MS" w:hAnsi="Trebuchet MS"/>
          <w:b/>
          <w:sz w:val="20"/>
          <w:szCs w:val="20"/>
        </w:rPr>
        <w:t>.</w:t>
      </w:r>
    </w:p>
    <w:p w14:paraId="2D675430" w14:textId="77777777" w:rsidR="00AB6FF8" w:rsidRPr="00C930CB" w:rsidRDefault="00AB6FF8" w:rsidP="00AB6FF8">
      <w:pPr>
        <w:pStyle w:val="Standard"/>
        <w:jc w:val="both"/>
        <w:rPr>
          <w:rFonts w:ascii="Trebuchet MS" w:hAnsi="Trebuchet MS"/>
          <w:b/>
          <w:sz w:val="20"/>
          <w:szCs w:val="20"/>
          <w:lang w:eastAsia="pl-PL"/>
        </w:rPr>
      </w:pPr>
    </w:p>
    <w:p w14:paraId="7EDBD5BD" w14:textId="77777777" w:rsidR="00EE0564" w:rsidRPr="00EE0564" w:rsidRDefault="00AB6FF8" w:rsidP="00EE0564">
      <w:pPr>
        <w:tabs>
          <w:tab w:val="left" w:pos="284"/>
        </w:tabs>
        <w:jc w:val="both"/>
        <w:rPr>
          <w:rFonts w:ascii="Trebuchet MS" w:hAnsi="Trebuchet MS"/>
          <w:b/>
          <w:sz w:val="20"/>
          <w:szCs w:val="20"/>
        </w:rPr>
      </w:pPr>
      <w:r w:rsidRPr="00C930CB">
        <w:rPr>
          <w:rFonts w:ascii="Trebuchet MS" w:hAnsi="Trebuchet MS"/>
          <w:b/>
          <w:sz w:val="20"/>
          <w:szCs w:val="20"/>
          <w:lang w:eastAsia="pl-PL"/>
        </w:rPr>
        <w:br/>
      </w:r>
      <w:r w:rsidR="00EE0564" w:rsidRPr="00EE0564">
        <w:rPr>
          <w:rFonts w:ascii="Trebuchet MS" w:hAnsi="Trebuchet MS"/>
          <w:b/>
          <w:sz w:val="20"/>
          <w:szCs w:val="20"/>
        </w:rPr>
        <w:t>pomiędzy:</w:t>
      </w:r>
    </w:p>
    <w:p w14:paraId="52A3A986" w14:textId="1C3213DD" w:rsidR="00EE0564" w:rsidRPr="00EE0564" w:rsidRDefault="00EE0564" w:rsidP="00EE0564">
      <w:pPr>
        <w:pStyle w:val="Tekstpodstawowy"/>
        <w:tabs>
          <w:tab w:val="left" w:pos="284"/>
        </w:tabs>
        <w:spacing w:after="0"/>
        <w:jc w:val="both"/>
        <w:rPr>
          <w:rFonts w:ascii="Trebuchet MS" w:hAnsi="Trebuchet MS"/>
          <w:sz w:val="20"/>
          <w:szCs w:val="20"/>
        </w:rPr>
      </w:pPr>
      <w:r w:rsidRPr="00EE0564">
        <w:rPr>
          <w:rFonts w:ascii="Trebuchet MS" w:hAnsi="Trebuchet MS"/>
          <w:sz w:val="20"/>
          <w:szCs w:val="20"/>
        </w:rPr>
        <w:t>Przedsiębiorstwem Wodociągów i Kanalizacji Spółką z ograniczoną odpowie</w:t>
      </w:r>
      <w:r w:rsidR="009B5B55">
        <w:rPr>
          <w:rFonts w:ascii="Trebuchet MS" w:hAnsi="Trebuchet MS"/>
          <w:sz w:val="20"/>
          <w:szCs w:val="20"/>
        </w:rPr>
        <w:t xml:space="preserve">dzialnością w Rudzie Śląskiej, </w:t>
      </w:r>
      <w:r w:rsidRPr="00EE0564">
        <w:rPr>
          <w:rFonts w:ascii="Trebuchet MS" w:hAnsi="Trebuchet MS"/>
          <w:sz w:val="20"/>
          <w:szCs w:val="20"/>
        </w:rPr>
        <w:t>41-709 Ruda Śląska, ul. Pokoju 13, wpisaną do Krajowego Rejestru Sądowego – Rejestru Przedsiębiorców pod numerem 0000048747, NIP 6410014068, REGON 271909683, kapitał zakładowy: 63 836 500,00 zł, która oświadcza, iż posiada status dużego przedsiębiorcy,</w:t>
      </w:r>
    </w:p>
    <w:p w14:paraId="56A168C2" w14:textId="03D43402" w:rsidR="00AB6FF8" w:rsidRPr="00EE0564" w:rsidRDefault="00AB6FF8" w:rsidP="00EE0564">
      <w:pPr>
        <w:pStyle w:val="Standard"/>
        <w:jc w:val="both"/>
        <w:rPr>
          <w:rFonts w:ascii="Trebuchet MS" w:hAnsi="Trebuchet MS"/>
          <w:sz w:val="20"/>
          <w:szCs w:val="20"/>
          <w:lang w:eastAsia="pl-PL"/>
        </w:rPr>
      </w:pPr>
    </w:p>
    <w:p w14:paraId="093CD0CB" w14:textId="77777777" w:rsidR="00AB6FF8" w:rsidRPr="00C930CB" w:rsidRDefault="00AB6FF8" w:rsidP="00AB6FF8">
      <w:pPr>
        <w:widowControl/>
        <w:spacing w:line="276" w:lineRule="auto"/>
        <w:jc w:val="both"/>
        <w:rPr>
          <w:rFonts w:ascii="Trebuchet MS" w:eastAsia="Times New Roman" w:hAnsi="Trebuchet MS" w:cs="Times New Roman"/>
          <w:sz w:val="20"/>
          <w:szCs w:val="20"/>
          <w:lang w:eastAsia="pl-PL" w:bidi="ar-SA"/>
        </w:rPr>
      </w:pPr>
      <w:r w:rsidRPr="00C930CB">
        <w:rPr>
          <w:rFonts w:ascii="Trebuchet MS" w:eastAsia="Times New Roman" w:hAnsi="Trebuchet MS" w:cs="Times New Roman"/>
          <w:sz w:val="20"/>
          <w:szCs w:val="20"/>
          <w:lang w:eastAsia="pl-PL" w:bidi="ar-SA"/>
        </w:rPr>
        <w:t>…………………………………………………………………</w:t>
      </w:r>
    </w:p>
    <w:p w14:paraId="7D22A7F3" w14:textId="77777777" w:rsidR="00AB6FF8" w:rsidRPr="00C930CB" w:rsidRDefault="00AB6FF8" w:rsidP="00AB6FF8">
      <w:pPr>
        <w:widowControl/>
        <w:spacing w:line="276" w:lineRule="auto"/>
        <w:jc w:val="both"/>
        <w:rPr>
          <w:rFonts w:ascii="Trebuchet MS" w:eastAsia="Times New Roman" w:hAnsi="Trebuchet MS" w:cs="Times New Roman"/>
          <w:sz w:val="20"/>
          <w:szCs w:val="20"/>
          <w:lang w:eastAsia="pl-PL" w:bidi="ar-SA"/>
        </w:rPr>
      </w:pPr>
    </w:p>
    <w:p w14:paraId="52E1E2EE" w14:textId="77777777" w:rsidR="00F14EE5" w:rsidRDefault="00AB6FF8" w:rsidP="00AB6FF8">
      <w:pPr>
        <w:widowControl/>
        <w:spacing w:line="276" w:lineRule="auto"/>
        <w:rPr>
          <w:rFonts w:ascii="Trebuchet MS" w:eastAsia="Times New Roman" w:hAnsi="Trebuchet MS" w:cs="Times New Roman"/>
          <w:sz w:val="20"/>
          <w:szCs w:val="20"/>
          <w:lang w:eastAsia="pl-PL" w:bidi="ar-SA"/>
        </w:rPr>
      </w:pPr>
      <w:r w:rsidRPr="00C930CB">
        <w:rPr>
          <w:rFonts w:ascii="Trebuchet MS" w:eastAsia="Times New Roman" w:hAnsi="Trebuchet MS" w:cs="Times New Roman"/>
          <w:b/>
          <w:sz w:val="20"/>
          <w:szCs w:val="20"/>
          <w:lang w:eastAsia="pl-PL" w:bidi="ar-SA"/>
        </w:rPr>
        <w:t xml:space="preserve">oraz </w:t>
      </w:r>
      <w:r w:rsidRPr="00C930CB">
        <w:rPr>
          <w:rFonts w:ascii="Trebuchet MS" w:eastAsia="Times New Roman" w:hAnsi="Trebuchet MS" w:cs="Times New Roman"/>
          <w:b/>
          <w:sz w:val="20"/>
          <w:szCs w:val="20"/>
          <w:lang w:eastAsia="pl-PL" w:bidi="ar-SA"/>
        </w:rPr>
        <w:br/>
      </w:r>
      <w:r w:rsidRPr="00C930CB">
        <w:rPr>
          <w:rFonts w:ascii="Trebuchet MS" w:eastAsia="Times New Roman" w:hAnsi="Trebuchet MS" w:cs="Times New Roman"/>
          <w:sz w:val="20"/>
          <w:szCs w:val="20"/>
          <w:lang w:eastAsia="pl-PL" w:bidi="ar-SA"/>
        </w:rPr>
        <w:t xml:space="preserve">…………………………………………………………………, który oświadcza, iż posiada </w:t>
      </w:r>
    </w:p>
    <w:p w14:paraId="274501F6" w14:textId="77777777" w:rsidR="00F14EE5" w:rsidRDefault="00F14EE5" w:rsidP="00AB6FF8">
      <w:pPr>
        <w:widowControl/>
        <w:spacing w:line="276" w:lineRule="auto"/>
        <w:rPr>
          <w:rFonts w:ascii="Trebuchet MS" w:eastAsia="Times New Roman" w:hAnsi="Trebuchet MS" w:cs="Times New Roman"/>
          <w:sz w:val="20"/>
          <w:szCs w:val="20"/>
          <w:lang w:eastAsia="pl-PL" w:bidi="ar-SA"/>
        </w:rPr>
      </w:pPr>
    </w:p>
    <w:p w14:paraId="35921BED" w14:textId="3ECBB0A8" w:rsidR="00AB6FF8" w:rsidRPr="00C930CB" w:rsidRDefault="00AB6FF8" w:rsidP="00AB6FF8">
      <w:pPr>
        <w:widowControl/>
        <w:spacing w:line="276" w:lineRule="auto"/>
        <w:rPr>
          <w:rFonts w:ascii="Trebuchet MS" w:eastAsia="Times New Roman" w:hAnsi="Trebuchet MS" w:cs="Times New Roman"/>
          <w:sz w:val="20"/>
          <w:szCs w:val="20"/>
          <w:lang w:eastAsia="pl-PL" w:bidi="ar-SA"/>
        </w:rPr>
      </w:pPr>
      <w:r w:rsidRPr="00C930CB">
        <w:rPr>
          <w:rFonts w:ascii="Trebuchet MS" w:eastAsia="Times New Roman" w:hAnsi="Trebuchet MS" w:cs="Times New Roman"/>
          <w:sz w:val="20"/>
          <w:szCs w:val="20"/>
          <w:lang w:eastAsia="pl-PL" w:bidi="ar-SA"/>
        </w:rPr>
        <w:t>status…………………………………………….</w:t>
      </w:r>
    </w:p>
    <w:p w14:paraId="61533CC8" w14:textId="77777777" w:rsidR="00F14EE5" w:rsidRDefault="00F14EE5" w:rsidP="00AB6FF8">
      <w:pPr>
        <w:widowControl/>
        <w:spacing w:line="276" w:lineRule="auto"/>
        <w:rPr>
          <w:rFonts w:ascii="Trebuchet MS" w:eastAsia="Times New Roman" w:hAnsi="Trebuchet MS" w:cs="Times New Roman"/>
          <w:sz w:val="20"/>
          <w:szCs w:val="20"/>
          <w:lang w:eastAsia="pl-PL" w:bidi="ar-SA"/>
        </w:rPr>
      </w:pPr>
    </w:p>
    <w:p w14:paraId="4146164F" w14:textId="1D69078C" w:rsidR="00AB6FF8" w:rsidRPr="00C930CB" w:rsidRDefault="00AB6FF8" w:rsidP="00AB6FF8">
      <w:pPr>
        <w:widowControl/>
        <w:spacing w:line="276" w:lineRule="auto"/>
        <w:rPr>
          <w:rFonts w:ascii="Trebuchet MS" w:eastAsia="Times New Roman" w:hAnsi="Trebuchet MS" w:cs="Times New Roman"/>
          <w:sz w:val="20"/>
          <w:szCs w:val="20"/>
          <w:lang w:eastAsia="pl-PL" w:bidi="ar-SA"/>
        </w:rPr>
      </w:pPr>
      <w:r w:rsidRPr="00C930CB">
        <w:rPr>
          <w:rFonts w:ascii="Trebuchet MS" w:eastAsia="Times New Roman" w:hAnsi="Trebuchet MS" w:cs="Times New Roman"/>
          <w:sz w:val="20"/>
          <w:szCs w:val="20"/>
          <w:lang w:eastAsia="pl-PL" w:bidi="ar-SA"/>
        </w:rPr>
        <w:t>…………………………………………………………………</w:t>
      </w:r>
    </w:p>
    <w:p w14:paraId="38D2ABEB" w14:textId="77777777" w:rsidR="00AB6FF8" w:rsidRPr="00C930CB" w:rsidRDefault="00AB6FF8" w:rsidP="00AB6FF8">
      <w:pPr>
        <w:widowControl/>
        <w:spacing w:line="276" w:lineRule="auto"/>
        <w:jc w:val="both"/>
        <w:rPr>
          <w:rFonts w:ascii="Trebuchet MS" w:eastAsia="Times New Roman" w:hAnsi="Trebuchet MS" w:cs="Times New Roman"/>
          <w:sz w:val="20"/>
          <w:szCs w:val="20"/>
          <w:lang w:eastAsia="pl-PL" w:bidi="ar-SA"/>
        </w:rPr>
      </w:pPr>
      <w:r w:rsidRPr="00C930CB">
        <w:rPr>
          <w:rFonts w:ascii="Trebuchet MS" w:eastAsia="Times New Roman" w:hAnsi="Trebuchet MS" w:cs="Times New Roman"/>
          <w:sz w:val="20"/>
          <w:szCs w:val="20"/>
          <w:lang w:eastAsia="pl-PL" w:bidi="ar-SA"/>
        </w:rPr>
        <w:t>zwanym w dalszej treści umowy „</w:t>
      </w:r>
      <w:r w:rsidRPr="00C930CB">
        <w:rPr>
          <w:rFonts w:ascii="Trebuchet MS" w:eastAsia="Times New Roman" w:hAnsi="Trebuchet MS" w:cs="Times New Roman"/>
          <w:b/>
          <w:sz w:val="20"/>
          <w:szCs w:val="20"/>
          <w:lang w:eastAsia="pl-PL" w:bidi="ar-SA"/>
        </w:rPr>
        <w:t>Wykonawcą”</w:t>
      </w:r>
      <w:r w:rsidRPr="00C930CB">
        <w:rPr>
          <w:rFonts w:ascii="Trebuchet MS" w:eastAsia="Times New Roman" w:hAnsi="Trebuchet MS" w:cs="Times New Roman"/>
          <w:sz w:val="20"/>
          <w:szCs w:val="20"/>
          <w:lang w:eastAsia="pl-PL" w:bidi="ar-SA"/>
        </w:rPr>
        <w:t>, w imieniu, którego działa/działają:</w:t>
      </w:r>
    </w:p>
    <w:p w14:paraId="051A1A56" w14:textId="77777777" w:rsidR="00AB6FF8" w:rsidRPr="00C930CB" w:rsidRDefault="00AB6FF8" w:rsidP="00AB6FF8">
      <w:pPr>
        <w:widowControl/>
        <w:spacing w:line="276" w:lineRule="auto"/>
        <w:jc w:val="both"/>
        <w:rPr>
          <w:rFonts w:ascii="Trebuchet MS" w:eastAsia="Times New Roman" w:hAnsi="Trebuchet MS" w:cs="Times New Roman"/>
          <w:sz w:val="20"/>
          <w:szCs w:val="20"/>
          <w:lang w:eastAsia="pl-PL" w:bidi="ar-SA"/>
        </w:rPr>
      </w:pPr>
    </w:p>
    <w:p w14:paraId="5570FF0D" w14:textId="77777777" w:rsidR="00AB6FF8" w:rsidRPr="00C930CB" w:rsidRDefault="00AB6FF8" w:rsidP="00AB6FF8">
      <w:pPr>
        <w:widowControl/>
        <w:spacing w:line="276" w:lineRule="auto"/>
        <w:jc w:val="both"/>
        <w:rPr>
          <w:rFonts w:ascii="Trebuchet MS" w:eastAsia="Times New Roman" w:hAnsi="Trebuchet MS" w:cs="Times New Roman"/>
          <w:sz w:val="20"/>
          <w:szCs w:val="20"/>
          <w:lang w:eastAsia="pl-PL" w:bidi="ar-SA"/>
        </w:rPr>
      </w:pPr>
      <w:r w:rsidRPr="00C930CB">
        <w:rPr>
          <w:rFonts w:ascii="Trebuchet MS" w:eastAsia="Times New Roman" w:hAnsi="Trebuchet MS" w:cs="Times New Roman"/>
          <w:sz w:val="20"/>
          <w:szCs w:val="20"/>
          <w:lang w:eastAsia="pl-PL" w:bidi="ar-SA"/>
        </w:rPr>
        <w:t>………………………………………………………………</w:t>
      </w:r>
    </w:p>
    <w:p w14:paraId="6AF57D32" w14:textId="77777777" w:rsidR="00AB6FF8" w:rsidRPr="00C930CB" w:rsidRDefault="00AB6FF8" w:rsidP="00AB6FF8">
      <w:pPr>
        <w:widowControl/>
        <w:spacing w:line="276" w:lineRule="auto"/>
        <w:jc w:val="both"/>
        <w:rPr>
          <w:rFonts w:ascii="Trebuchet MS" w:eastAsia="Times New Roman" w:hAnsi="Trebuchet MS" w:cs="Times New Roman"/>
          <w:sz w:val="20"/>
          <w:szCs w:val="20"/>
          <w:lang w:eastAsia="pl-PL" w:bidi="ar-SA"/>
        </w:rPr>
      </w:pPr>
    </w:p>
    <w:p w14:paraId="66D0E172" w14:textId="77777777" w:rsidR="00AB6FF8" w:rsidRPr="00C930CB" w:rsidRDefault="00AB6FF8" w:rsidP="00AB6FF8">
      <w:pPr>
        <w:widowControl/>
        <w:spacing w:line="276" w:lineRule="auto"/>
        <w:jc w:val="both"/>
        <w:rPr>
          <w:rFonts w:ascii="Trebuchet MS" w:eastAsia="Times New Roman" w:hAnsi="Trebuchet MS" w:cs="Times New Roman"/>
          <w:sz w:val="20"/>
          <w:szCs w:val="20"/>
          <w:lang w:eastAsia="pl-PL" w:bidi="ar-SA"/>
        </w:rPr>
      </w:pPr>
      <w:r w:rsidRPr="00C930CB">
        <w:rPr>
          <w:rFonts w:ascii="Trebuchet MS" w:eastAsia="Times New Roman" w:hAnsi="Trebuchet MS" w:cs="Times New Roman"/>
          <w:sz w:val="20"/>
          <w:szCs w:val="20"/>
          <w:lang w:eastAsia="pl-PL" w:bidi="ar-SA"/>
        </w:rPr>
        <w:t>Wyszczególnione wyżej strony postanawiają zawrzeć umowę następującej treści:</w:t>
      </w:r>
    </w:p>
    <w:p w14:paraId="42572FBA" w14:textId="77777777" w:rsidR="00AB6FF8" w:rsidRDefault="00AB6FF8" w:rsidP="00AB6FF8">
      <w:pPr>
        <w:widowControl/>
        <w:spacing w:line="276" w:lineRule="auto"/>
        <w:jc w:val="center"/>
        <w:rPr>
          <w:rFonts w:ascii="Trebuchet MS" w:eastAsia="Calibri" w:hAnsi="Trebuchet MS" w:cs="Times New Roman"/>
          <w:sz w:val="20"/>
          <w:szCs w:val="20"/>
          <w:lang w:eastAsia="en-US" w:bidi="ar-SA"/>
        </w:rPr>
      </w:pPr>
    </w:p>
    <w:p w14:paraId="7F0F56AB" w14:textId="08B92899" w:rsidR="00AB6FF8" w:rsidRPr="00C930CB" w:rsidRDefault="00AB6FF8" w:rsidP="00AB6FF8">
      <w:pPr>
        <w:widowControl/>
        <w:spacing w:line="276" w:lineRule="auto"/>
        <w:jc w:val="center"/>
        <w:rPr>
          <w:rFonts w:ascii="Trebuchet MS" w:eastAsia="Calibri" w:hAnsi="Trebuchet MS" w:cs="Times New Roman"/>
          <w:sz w:val="20"/>
          <w:szCs w:val="20"/>
          <w:lang w:eastAsia="en-US" w:bidi="ar-SA"/>
        </w:rPr>
      </w:pPr>
      <w:r w:rsidRPr="00C930CB">
        <w:rPr>
          <w:rFonts w:ascii="Trebuchet MS" w:eastAsia="Calibri" w:hAnsi="Trebuchet MS" w:cs="Times New Roman"/>
          <w:sz w:val="20"/>
          <w:szCs w:val="20"/>
          <w:lang w:eastAsia="en-US" w:bidi="ar-SA"/>
        </w:rPr>
        <w:t>§ 1.</w:t>
      </w:r>
    </w:p>
    <w:p w14:paraId="4A388482" w14:textId="60B52E3B" w:rsidR="00AB6FF8" w:rsidRPr="00902B85" w:rsidRDefault="00AB6FF8" w:rsidP="00902B85">
      <w:pPr>
        <w:pStyle w:val="Akapitzlist"/>
        <w:widowControl/>
        <w:numPr>
          <w:ilvl w:val="0"/>
          <w:numId w:val="4"/>
        </w:numPr>
        <w:tabs>
          <w:tab w:val="left" w:pos="284"/>
        </w:tabs>
        <w:jc w:val="both"/>
        <w:rPr>
          <w:rFonts w:ascii="Trebuchet MS" w:eastAsia="Calibri" w:hAnsi="Trebuchet MS" w:cs="Times New Roman"/>
          <w:sz w:val="20"/>
          <w:szCs w:val="20"/>
          <w:lang w:eastAsia="en-US" w:bidi="ar-SA"/>
        </w:rPr>
      </w:pPr>
      <w:r w:rsidRPr="00AB6FF8">
        <w:rPr>
          <w:rFonts w:ascii="Trebuchet MS" w:eastAsia="Calibri" w:hAnsi="Trebuchet MS" w:cs="Times New Roman"/>
          <w:sz w:val="20"/>
          <w:szCs w:val="20"/>
          <w:lang w:eastAsia="en-US" w:bidi="ar-SA"/>
        </w:rPr>
        <w:t>Zamawiający zleca, a Wykonawca przyjmuje do wykonania:</w:t>
      </w:r>
      <w:r w:rsidR="00902B85">
        <w:rPr>
          <w:rFonts w:ascii="Trebuchet MS" w:eastAsia="Calibri" w:hAnsi="Trebuchet MS" w:cs="Times New Roman"/>
          <w:sz w:val="20"/>
          <w:szCs w:val="20"/>
          <w:lang w:eastAsia="en-US" w:bidi="ar-SA"/>
        </w:rPr>
        <w:t xml:space="preserve"> </w:t>
      </w:r>
      <w:r w:rsidRPr="00902B85">
        <w:rPr>
          <w:rFonts w:ascii="Trebuchet MS" w:hAnsi="Trebuchet MS" w:cs="Times New Roman"/>
          <w:sz w:val="20"/>
          <w:szCs w:val="20"/>
          <w:lang w:eastAsia="en-US"/>
        </w:rPr>
        <w:t>Wykonanie wypraw chemoodpornych powierzchni betonowych w obiektach mechanicznego ciągu oczyszczania ścieków na terenie oczyszczalni ścieków Halemba Centrum” oraz oczyszczalni ścieków „Orzegów”</w:t>
      </w:r>
      <w:r w:rsidR="00EE0564">
        <w:rPr>
          <w:rFonts w:ascii="Trebuchet MS" w:hAnsi="Trebuchet MS" w:cs="Times New Roman"/>
          <w:sz w:val="20"/>
          <w:szCs w:val="20"/>
          <w:lang w:eastAsia="en-US"/>
        </w:rPr>
        <w:t xml:space="preserve"> w Rudzie Śląskiej</w:t>
      </w:r>
      <w:r w:rsidRPr="00902B85">
        <w:rPr>
          <w:rFonts w:ascii="Trebuchet MS" w:hAnsi="Trebuchet MS" w:cs="Times New Roman"/>
          <w:sz w:val="20"/>
          <w:szCs w:val="20"/>
          <w:lang w:eastAsia="en-US"/>
        </w:rPr>
        <w:t>.</w:t>
      </w:r>
    </w:p>
    <w:p w14:paraId="64E7A054" w14:textId="77777777" w:rsidR="00AB6FF8" w:rsidRPr="00AB6FF8" w:rsidRDefault="00AB6FF8" w:rsidP="00AB6FF8">
      <w:pPr>
        <w:pStyle w:val="Akapitzlist"/>
        <w:widowControl/>
        <w:numPr>
          <w:ilvl w:val="1"/>
          <w:numId w:val="5"/>
        </w:numPr>
        <w:spacing w:after="200" w:line="276" w:lineRule="auto"/>
        <w:ind w:left="284" w:hanging="284"/>
        <w:jc w:val="both"/>
        <w:rPr>
          <w:rFonts w:ascii="Trebuchet MS" w:hAnsi="Trebuchet MS" w:cs="Times New Roman"/>
          <w:sz w:val="20"/>
          <w:szCs w:val="20"/>
          <w:lang w:eastAsia="en-US"/>
        </w:rPr>
      </w:pPr>
      <w:r w:rsidRPr="00AB6FF8">
        <w:rPr>
          <w:rFonts w:ascii="Trebuchet MS" w:hAnsi="Trebuchet MS" w:cs="Times New Roman"/>
          <w:sz w:val="20"/>
          <w:szCs w:val="20"/>
          <w:lang w:eastAsia="en-US"/>
        </w:rPr>
        <w:t>Oczyszczalnia ścieków „Halemba Centrum”:</w:t>
      </w:r>
    </w:p>
    <w:p w14:paraId="3710FC2E" w14:textId="29A5CD36" w:rsidR="00AB6FF8" w:rsidRPr="00AB6FF8" w:rsidRDefault="00AB6FF8" w:rsidP="00AB6FF8">
      <w:pPr>
        <w:pStyle w:val="Akapitzlist"/>
        <w:widowControl/>
        <w:numPr>
          <w:ilvl w:val="0"/>
          <w:numId w:val="3"/>
        </w:numPr>
        <w:tabs>
          <w:tab w:val="clear" w:pos="360"/>
          <w:tab w:val="num" w:pos="993"/>
        </w:tabs>
        <w:spacing w:after="200" w:line="276" w:lineRule="auto"/>
        <w:ind w:left="709"/>
        <w:jc w:val="both"/>
        <w:rPr>
          <w:rFonts w:ascii="Trebuchet MS" w:hAnsi="Trebuchet MS" w:cs="Times New Roman"/>
          <w:sz w:val="20"/>
          <w:szCs w:val="20"/>
          <w:lang w:eastAsia="en-US"/>
        </w:rPr>
      </w:pPr>
      <w:r w:rsidRPr="00AB6FF8">
        <w:rPr>
          <w:rFonts w:ascii="Trebuchet MS" w:hAnsi="Trebuchet MS" w:cs="Times New Roman"/>
          <w:sz w:val="20"/>
          <w:szCs w:val="20"/>
          <w:lang w:eastAsia="en-US"/>
        </w:rPr>
        <w:t>Wykonanie napraw powierzchni betonowych oraz wypraw chemoodpornych powierzchni betonowych w obiektach ciągu mechanicznego oczyszczania ścieków:</w:t>
      </w:r>
      <w:r>
        <w:rPr>
          <w:rFonts w:ascii="Trebuchet MS" w:hAnsi="Trebuchet MS" w:cs="Times New Roman"/>
          <w:sz w:val="20"/>
          <w:szCs w:val="20"/>
          <w:lang w:eastAsia="en-US"/>
        </w:rPr>
        <w:t xml:space="preserve"> k</w:t>
      </w:r>
      <w:r w:rsidRPr="00AB6FF8">
        <w:rPr>
          <w:rFonts w:ascii="Trebuchet MS" w:hAnsi="Trebuchet MS" w:cs="Times New Roman"/>
          <w:sz w:val="20"/>
          <w:szCs w:val="20"/>
          <w:lang w:eastAsia="en-US"/>
        </w:rPr>
        <w:t>omorze rozprężnej,</w:t>
      </w:r>
      <w:r>
        <w:rPr>
          <w:rFonts w:ascii="Trebuchet MS" w:hAnsi="Trebuchet MS" w:cs="Times New Roman"/>
          <w:sz w:val="20"/>
          <w:szCs w:val="20"/>
          <w:lang w:eastAsia="en-US"/>
        </w:rPr>
        <w:t xml:space="preserve"> k</w:t>
      </w:r>
      <w:r w:rsidRPr="00AB6FF8">
        <w:rPr>
          <w:rFonts w:ascii="Trebuchet MS" w:hAnsi="Trebuchet MS" w:cs="Times New Roman"/>
          <w:sz w:val="20"/>
          <w:szCs w:val="20"/>
          <w:lang w:eastAsia="en-US"/>
        </w:rPr>
        <w:t>anale dolotowym ścieków dopływających z budynku sit do piaskownika,</w:t>
      </w:r>
      <w:r>
        <w:rPr>
          <w:rFonts w:ascii="Trebuchet MS" w:hAnsi="Trebuchet MS" w:cs="Times New Roman"/>
          <w:sz w:val="20"/>
          <w:szCs w:val="20"/>
          <w:lang w:eastAsia="en-US"/>
        </w:rPr>
        <w:t xml:space="preserve"> p</w:t>
      </w:r>
      <w:r w:rsidRPr="00AB6FF8">
        <w:rPr>
          <w:rFonts w:ascii="Trebuchet MS" w:hAnsi="Trebuchet MS" w:cs="Times New Roman"/>
          <w:sz w:val="20"/>
          <w:szCs w:val="20"/>
          <w:lang w:eastAsia="en-US"/>
        </w:rPr>
        <w:t>iaskowniku dwukomorowym</w:t>
      </w:r>
    </w:p>
    <w:p w14:paraId="21A74E13" w14:textId="77777777" w:rsidR="00AB6FF8" w:rsidRPr="00AB6FF8" w:rsidRDefault="00AB6FF8" w:rsidP="00AB6FF8">
      <w:pPr>
        <w:pStyle w:val="Akapitzlist"/>
        <w:widowControl/>
        <w:numPr>
          <w:ilvl w:val="0"/>
          <w:numId w:val="3"/>
        </w:numPr>
        <w:tabs>
          <w:tab w:val="clear" w:pos="360"/>
          <w:tab w:val="num" w:pos="993"/>
        </w:tabs>
        <w:spacing w:after="200" w:line="276" w:lineRule="auto"/>
        <w:ind w:left="709"/>
        <w:jc w:val="both"/>
        <w:rPr>
          <w:rFonts w:ascii="Trebuchet MS" w:hAnsi="Trebuchet MS" w:cs="Times New Roman"/>
          <w:sz w:val="20"/>
          <w:szCs w:val="20"/>
          <w:lang w:eastAsia="en-US"/>
        </w:rPr>
      </w:pPr>
      <w:r w:rsidRPr="00AB6FF8">
        <w:rPr>
          <w:rFonts w:ascii="Trebuchet MS" w:hAnsi="Trebuchet MS" w:cs="Times New Roman"/>
          <w:sz w:val="20"/>
          <w:szCs w:val="20"/>
          <w:lang w:eastAsia="en-US"/>
        </w:rPr>
        <w:t>Wymiana konstrukcji wsporczej krat pomostowych w komorze rozprężnej.</w:t>
      </w:r>
    </w:p>
    <w:p w14:paraId="63589F71" w14:textId="79FC248F" w:rsidR="00AB6FF8" w:rsidRPr="00AB6FF8" w:rsidRDefault="00AB6FF8" w:rsidP="00AB6FF8">
      <w:pPr>
        <w:pStyle w:val="Akapitzlist"/>
        <w:widowControl/>
        <w:numPr>
          <w:ilvl w:val="0"/>
          <w:numId w:val="3"/>
        </w:numPr>
        <w:tabs>
          <w:tab w:val="clear" w:pos="360"/>
          <w:tab w:val="num" w:pos="993"/>
        </w:tabs>
        <w:spacing w:after="200" w:line="276" w:lineRule="auto"/>
        <w:ind w:left="709"/>
        <w:jc w:val="both"/>
        <w:rPr>
          <w:rFonts w:ascii="Trebuchet MS" w:hAnsi="Trebuchet MS" w:cs="Times New Roman"/>
          <w:sz w:val="20"/>
          <w:szCs w:val="20"/>
          <w:lang w:eastAsia="en-US"/>
        </w:rPr>
      </w:pPr>
      <w:r w:rsidRPr="00AB6FF8">
        <w:rPr>
          <w:rFonts w:ascii="Trebuchet MS" w:hAnsi="Trebuchet MS" w:cs="Times New Roman"/>
          <w:sz w:val="20"/>
          <w:szCs w:val="20"/>
          <w:lang w:eastAsia="en-US"/>
        </w:rPr>
        <w:t>Zabezpieczenie dna komory rozprężnej płytą stalową przed ścieraniem substancjami mineralnymi zawartymi w ściekach.</w:t>
      </w:r>
    </w:p>
    <w:p w14:paraId="59E991E2" w14:textId="77777777" w:rsidR="00AB6FF8" w:rsidRPr="00AB6FF8" w:rsidRDefault="00AB6FF8" w:rsidP="00AB6FF8">
      <w:pPr>
        <w:pStyle w:val="Akapitzlist"/>
        <w:widowControl/>
        <w:numPr>
          <w:ilvl w:val="1"/>
          <w:numId w:val="5"/>
        </w:numPr>
        <w:spacing w:after="200" w:line="276" w:lineRule="auto"/>
        <w:ind w:left="284" w:hanging="284"/>
        <w:jc w:val="both"/>
        <w:rPr>
          <w:rFonts w:ascii="Trebuchet MS" w:hAnsi="Trebuchet MS" w:cs="Times New Roman"/>
          <w:sz w:val="20"/>
          <w:szCs w:val="20"/>
          <w:lang w:eastAsia="en-US"/>
        </w:rPr>
      </w:pPr>
      <w:r w:rsidRPr="00AB6FF8">
        <w:rPr>
          <w:rFonts w:ascii="Trebuchet MS" w:hAnsi="Trebuchet MS" w:cs="Times New Roman"/>
          <w:sz w:val="20"/>
          <w:szCs w:val="20"/>
          <w:lang w:eastAsia="en-US"/>
        </w:rPr>
        <w:t>Oczyszczalnia ścieków „Orzegów”:</w:t>
      </w:r>
    </w:p>
    <w:p w14:paraId="6E8ACEF2" w14:textId="708E7127" w:rsidR="00AB6FF8" w:rsidRDefault="00AB6FF8" w:rsidP="00AB6FF8">
      <w:pPr>
        <w:pStyle w:val="Akapitzlist"/>
        <w:widowControl/>
        <w:numPr>
          <w:ilvl w:val="0"/>
          <w:numId w:val="3"/>
        </w:numPr>
        <w:tabs>
          <w:tab w:val="clear" w:pos="360"/>
          <w:tab w:val="num" w:pos="993"/>
        </w:tabs>
        <w:spacing w:after="200" w:line="276" w:lineRule="auto"/>
        <w:ind w:left="709"/>
        <w:jc w:val="both"/>
        <w:rPr>
          <w:rFonts w:ascii="Trebuchet MS" w:hAnsi="Trebuchet MS" w:cs="Times New Roman"/>
          <w:sz w:val="20"/>
          <w:szCs w:val="20"/>
          <w:lang w:eastAsia="en-US"/>
        </w:rPr>
      </w:pPr>
      <w:r w:rsidRPr="00AB6FF8">
        <w:rPr>
          <w:rFonts w:ascii="Trebuchet MS" w:hAnsi="Trebuchet MS" w:cs="Times New Roman"/>
          <w:sz w:val="20"/>
          <w:szCs w:val="20"/>
          <w:lang w:eastAsia="en-US"/>
        </w:rPr>
        <w:t>Wykonanie napraw powierzchni betonowych oraz wypraw chemoodpornych w kanałach w budynku Krat oraz w kanale dolotowym do budynku Krat.</w:t>
      </w:r>
    </w:p>
    <w:p w14:paraId="199D8643" w14:textId="253DBD73" w:rsidR="00EE0564" w:rsidRPr="00EE0564" w:rsidRDefault="00EE0564" w:rsidP="00EE0564">
      <w:pPr>
        <w:pStyle w:val="Akapitzlist"/>
        <w:numPr>
          <w:ilvl w:val="0"/>
          <w:numId w:val="5"/>
        </w:numPr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 xml:space="preserve">Roboty budowlane, o których mowa w ust. 1 niniejszego paragrafu, (zwane dalej Robotami) będą wykonane zgodnie </w:t>
      </w:r>
      <w:r w:rsidRPr="00EE0564">
        <w:rPr>
          <w:rFonts w:ascii="Trebuchet MS" w:hAnsi="Trebuchet MS"/>
          <w:sz w:val="20"/>
          <w:szCs w:val="20"/>
        </w:rPr>
        <w:t xml:space="preserve">z przedmiotem zamówienia oraz ofertą Wykonawcy, stanowiącymi integralną część Specyfikacji nr OZ/261/25-WO/PN/2026 oraz niniejszej umowy. </w:t>
      </w:r>
    </w:p>
    <w:p w14:paraId="75404A43" w14:textId="392CF6D0" w:rsidR="00AB6FF8" w:rsidRPr="00AB6FF8" w:rsidRDefault="00AB6FF8" w:rsidP="00AB6FF8">
      <w:pPr>
        <w:pStyle w:val="Akapitzlist"/>
        <w:widowControl/>
        <w:numPr>
          <w:ilvl w:val="0"/>
          <w:numId w:val="5"/>
        </w:numPr>
        <w:tabs>
          <w:tab w:val="left" w:pos="284"/>
        </w:tabs>
        <w:spacing w:after="160" w:line="276" w:lineRule="auto"/>
        <w:jc w:val="both"/>
        <w:rPr>
          <w:rFonts w:ascii="Trebuchet MS" w:eastAsia="Calibri" w:hAnsi="Trebuchet MS" w:cs="Times New Roman"/>
          <w:sz w:val="20"/>
          <w:szCs w:val="20"/>
          <w:lang w:eastAsia="en-US" w:bidi="ar-SA"/>
        </w:rPr>
      </w:pPr>
      <w:r w:rsidRPr="00AB6FF8">
        <w:rPr>
          <w:rFonts w:ascii="Trebuchet MS" w:eastAsia="Calibri" w:hAnsi="Trebuchet MS" w:cs="Times New Roman"/>
          <w:sz w:val="20"/>
          <w:szCs w:val="20"/>
          <w:lang w:eastAsia="en-US" w:bidi="ar-SA"/>
        </w:rPr>
        <w:t xml:space="preserve">Wykonawca nie może zlecić wykonania </w:t>
      </w:r>
      <w:r w:rsidR="00B900B9">
        <w:rPr>
          <w:rFonts w:ascii="Trebuchet MS" w:eastAsia="Calibri" w:hAnsi="Trebuchet MS" w:cs="Times New Roman"/>
          <w:sz w:val="20"/>
          <w:szCs w:val="20"/>
          <w:lang w:eastAsia="en-US" w:bidi="ar-SA"/>
        </w:rPr>
        <w:t>R</w:t>
      </w:r>
      <w:r w:rsidR="00280AEA">
        <w:rPr>
          <w:rFonts w:ascii="Trebuchet MS" w:eastAsia="Calibri" w:hAnsi="Trebuchet MS" w:cs="Times New Roman"/>
          <w:sz w:val="20"/>
          <w:szCs w:val="20"/>
          <w:lang w:eastAsia="en-US" w:bidi="ar-SA"/>
        </w:rPr>
        <w:t>obót</w:t>
      </w:r>
      <w:r w:rsidRPr="00AB6FF8">
        <w:rPr>
          <w:rFonts w:ascii="Trebuchet MS" w:eastAsia="Calibri" w:hAnsi="Trebuchet MS" w:cs="Times New Roman"/>
          <w:sz w:val="20"/>
          <w:szCs w:val="20"/>
          <w:lang w:eastAsia="en-US" w:bidi="ar-SA"/>
        </w:rPr>
        <w:t xml:space="preserve"> osobie trzeciej, bez uzyskania uprzedniej pisemnej zgody Zamawiającego, pod rygorem nieważności.</w:t>
      </w:r>
    </w:p>
    <w:p w14:paraId="3E6DE0C7" w14:textId="77777777" w:rsidR="00AB6FF8" w:rsidRDefault="00AB6FF8" w:rsidP="00AB6FF8">
      <w:pPr>
        <w:pStyle w:val="Akapitzlist"/>
        <w:widowControl/>
        <w:numPr>
          <w:ilvl w:val="0"/>
          <w:numId w:val="5"/>
        </w:numPr>
        <w:tabs>
          <w:tab w:val="left" w:pos="284"/>
        </w:tabs>
        <w:spacing w:after="160" w:line="276" w:lineRule="auto"/>
        <w:jc w:val="both"/>
        <w:rPr>
          <w:rFonts w:ascii="Trebuchet MS" w:eastAsia="Calibri" w:hAnsi="Trebuchet MS" w:cs="Times New Roman"/>
          <w:sz w:val="20"/>
          <w:szCs w:val="20"/>
          <w:lang w:eastAsia="en-US" w:bidi="ar-SA"/>
        </w:rPr>
      </w:pPr>
      <w:r w:rsidRPr="00AB6FF8">
        <w:rPr>
          <w:rFonts w:ascii="Trebuchet MS" w:eastAsia="Calibri" w:hAnsi="Trebuchet MS" w:cs="Times New Roman"/>
          <w:sz w:val="20"/>
          <w:szCs w:val="20"/>
          <w:lang w:eastAsia="en-US" w:bidi="ar-SA"/>
        </w:rPr>
        <w:t>Wykonawca został wybrany w wyniku przetargu nieograniczonego, zgodnie z Protokołem Komisji Przetargowej.</w:t>
      </w:r>
    </w:p>
    <w:p w14:paraId="114267C2" w14:textId="77777777" w:rsidR="00902B85" w:rsidRPr="00C930CB" w:rsidRDefault="00902B85" w:rsidP="00A00101">
      <w:pPr>
        <w:widowControl/>
        <w:spacing w:line="276" w:lineRule="auto"/>
        <w:jc w:val="center"/>
        <w:rPr>
          <w:rFonts w:ascii="Trebuchet MS" w:eastAsia="Calibri" w:hAnsi="Trebuchet MS" w:cs="Times New Roman"/>
          <w:sz w:val="20"/>
          <w:szCs w:val="20"/>
          <w:lang w:eastAsia="en-US" w:bidi="ar-SA"/>
        </w:rPr>
      </w:pPr>
      <w:r w:rsidRPr="00C930CB">
        <w:rPr>
          <w:rFonts w:ascii="Trebuchet MS" w:eastAsia="Calibri" w:hAnsi="Trebuchet MS" w:cs="Times New Roman"/>
          <w:sz w:val="20"/>
          <w:szCs w:val="20"/>
          <w:lang w:eastAsia="en-US" w:bidi="ar-SA"/>
        </w:rPr>
        <w:lastRenderedPageBreak/>
        <w:t>§ 2</w:t>
      </w:r>
    </w:p>
    <w:p w14:paraId="0900FBD4" w14:textId="0A0B3BF9" w:rsidR="003557BD" w:rsidRPr="003557BD" w:rsidRDefault="003557BD" w:rsidP="003557BD">
      <w:pPr>
        <w:pStyle w:val="Akapitzlist"/>
        <w:widowControl/>
        <w:numPr>
          <w:ilvl w:val="0"/>
          <w:numId w:val="6"/>
        </w:numPr>
        <w:spacing w:after="160" w:line="276" w:lineRule="auto"/>
        <w:contextualSpacing w:val="0"/>
        <w:jc w:val="both"/>
        <w:rPr>
          <w:rFonts w:ascii="Trebuchet MS" w:hAnsi="Trebuchet MS" w:cs="Times New Roman"/>
          <w:bCs/>
          <w:sz w:val="20"/>
          <w:szCs w:val="20"/>
          <w:lang w:eastAsia="en-US"/>
        </w:rPr>
      </w:pPr>
      <w:r w:rsidRPr="003557BD">
        <w:rPr>
          <w:rFonts w:ascii="Trebuchet MS" w:hAnsi="Trebuchet MS"/>
          <w:sz w:val="20"/>
          <w:szCs w:val="20"/>
        </w:rPr>
        <w:t xml:space="preserve">Wykonawca zobowiązuje się do wykonania Przedmiotu umowy w nieprzekraczalnym terminie </w:t>
      </w:r>
      <w:r w:rsidRPr="003557BD">
        <w:rPr>
          <w:rFonts w:ascii="Trebuchet MS" w:hAnsi="Trebuchet MS"/>
          <w:sz w:val="20"/>
          <w:szCs w:val="20"/>
        </w:rPr>
        <w:br/>
      </w:r>
      <w:r w:rsidRPr="003557BD">
        <w:rPr>
          <w:rFonts w:ascii="Trebuchet MS" w:hAnsi="Trebuchet MS"/>
          <w:b/>
          <w:sz w:val="20"/>
          <w:szCs w:val="20"/>
        </w:rPr>
        <w:t>do 6 miesięcy od daty zawarcia umowy.</w:t>
      </w:r>
    </w:p>
    <w:p w14:paraId="1A9B7D5D" w14:textId="26DCBD67" w:rsidR="00902B85" w:rsidRPr="00C930CB" w:rsidRDefault="00902B85" w:rsidP="00902B85">
      <w:pPr>
        <w:widowControl/>
        <w:numPr>
          <w:ilvl w:val="0"/>
          <w:numId w:val="6"/>
        </w:numPr>
        <w:spacing w:after="160" w:line="276" w:lineRule="auto"/>
        <w:jc w:val="both"/>
        <w:rPr>
          <w:rFonts w:ascii="Trebuchet MS" w:eastAsia="Calibri" w:hAnsi="Trebuchet MS" w:cs="Times New Roman"/>
          <w:sz w:val="20"/>
          <w:szCs w:val="20"/>
          <w:lang w:eastAsia="en-US" w:bidi="ar-SA"/>
        </w:rPr>
      </w:pPr>
      <w:r w:rsidRPr="00C930CB">
        <w:rPr>
          <w:rFonts w:ascii="Trebuchet MS" w:eastAsia="Calibri" w:hAnsi="Trebuchet MS" w:cs="Times New Roman"/>
          <w:sz w:val="20"/>
          <w:szCs w:val="20"/>
          <w:lang w:eastAsia="en-US" w:bidi="ar-SA"/>
        </w:rPr>
        <w:t xml:space="preserve">W przypadku niewywiązania się przez Wykonawcę z terminu, o którym mowa w ust. 1 niniejszego paragrafu, Zamawiający ma prawo zlecić wykonanie zastępcze bez upoważnienia sądu, na koszt i ryzyko Wykonawcy, po wyznaczaniu dodatkowego terminu do wykonania </w:t>
      </w:r>
      <w:r w:rsidR="00D80109">
        <w:rPr>
          <w:rFonts w:ascii="Trebuchet MS" w:eastAsia="Calibri" w:hAnsi="Trebuchet MS" w:cs="Times New Roman"/>
          <w:sz w:val="20"/>
          <w:szCs w:val="20"/>
          <w:lang w:eastAsia="en-US" w:bidi="ar-SA"/>
        </w:rPr>
        <w:t>Robót</w:t>
      </w:r>
      <w:r w:rsidRPr="00C930CB">
        <w:rPr>
          <w:rFonts w:ascii="Trebuchet MS" w:eastAsia="Calibri" w:hAnsi="Trebuchet MS" w:cs="Times New Roman"/>
          <w:sz w:val="20"/>
          <w:szCs w:val="20"/>
          <w:lang w:eastAsia="en-US" w:bidi="ar-SA"/>
        </w:rPr>
        <w:t xml:space="preserve"> lub bez wyznaczania dodatkowego terminu od niniejszej umowy odstąpić. Uprawnienia opisane w zdaniu poprzednim przysługują Zamawiającemu łącznie.</w:t>
      </w:r>
    </w:p>
    <w:p w14:paraId="3CE4A131" w14:textId="0D792415" w:rsidR="0017618E" w:rsidRPr="00456E79" w:rsidRDefault="00902B85" w:rsidP="00D80109">
      <w:pPr>
        <w:pStyle w:val="Akapitzlist"/>
        <w:numPr>
          <w:ilvl w:val="0"/>
          <w:numId w:val="6"/>
        </w:numPr>
        <w:jc w:val="both"/>
      </w:pPr>
      <w:r w:rsidRPr="00902B85">
        <w:rPr>
          <w:rFonts w:ascii="Trebuchet MS" w:eastAsia="Calibri" w:hAnsi="Trebuchet MS" w:cs="Times New Roman"/>
          <w:sz w:val="20"/>
          <w:szCs w:val="20"/>
          <w:lang w:eastAsia="en-US" w:bidi="ar-SA"/>
        </w:rPr>
        <w:t>W sytuacji opisanej w ust. 2 niniejszego paragrafu Wykonawca nie ma prawa do wynagrodzenia, o którym mowa odp</w:t>
      </w:r>
      <w:r w:rsidR="00D80109">
        <w:rPr>
          <w:rFonts w:ascii="Trebuchet MS" w:eastAsia="Calibri" w:hAnsi="Trebuchet MS" w:cs="Times New Roman"/>
          <w:sz w:val="20"/>
          <w:szCs w:val="20"/>
          <w:lang w:eastAsia="en-US" w:bidi="ar-SA"/>
        </w:rPr>
        <w:t xml:space="preserve">owiednio w § 3 niniejszej umowy </w:t>
      </w:r>
      <w:r w:rsidR="00D80109" w:rsidRPr="00456E79">
        <w:rPr>
          <w:rFonts w:ascii="Trebuchet MS" w:eastAsia="Calibri" w:hAnsi="Trebuchet MS" w:cs="Times New Roman"/>
          <w:sz w:val="20"/>
          <w:szCs w:val="20"/>
          <w:lang w:eastAsia="en-US" w:bidi="ar-SA"/>
        </w:rPr>
        <w:t>w zakresie par</w:t>
      </w:r>
      <w:r w:rsidR="00456E79" w:rsidRPr="00456E79">
        <w:rPr>
          <w:rFonts w:ascii="Trebuchet MS" w:eastAsia="Calibri" w:hAnsi="Trebuchet MS" w:cs="Times New Roman"/>
          <w:sz w:val="20"/>
          <w:szCs w:val="20"/>
          <w:lang w:eastAsia="en-US" w:bidi="ar-SA"/>
        </w:rPr>
        <w:t>tii robót zleconych podmiotowi trzeciemu.</w:t>
      </w:r>
    </w:p>
    <w:p w14:paraId="77C25A5E" w14:textId="77777777" w:rsidR="00902B85" w:rsidRDefault="00902B85" w:rsidP="00902B85">
      <w:pPr>
        <w:pStyle w:val="Akapitzlist"/>
        <w:ind w:left="360"/>
        <w:rPr>
          <w:rFonts w:ascii="Trebuchet MS" w:eastAsia="Calibri" w:hAnsi="Trebuchet MS" w:cs="Times New Roman"/>
          <w:sz w:val="20"/>
          <w:szCs w:val="20"/>
          <w:lang w:eastAsia="en-US" w:bidi="ar-SA"/>
        </w:rPr>
      </w:pPr>
    </w:p>
    <w:p w14:paraId="6619C5AB" w14:textId="77777777" w:rsidR="00902B85" w:rsidRPr="00C930CB" w:rsidRDefault="00902B85" w:rsidP="00902B85">
      <w:pPr>
        <w:widowControl/>
        <w:spacing w:line="276" w:lineRule="auto"/>
        <w:jc w:val="center"/>
        <w:rPr>
          <w:rFonts w:ascii="Trebuchet MS" w:eastAsia="Calibri" w:hAnsi="Trebuchet MS" w:cs="Times New Roman"/>
          <w:sz w:val="20"/>
          <w:szCs w:val="20"/>
          <w:lang w:eastAsia="en-US" w:bidi="ar-SA"/>
        </w:rPr>
      </w:pPr>
      <w:r w:rsidRPr="00C930CB">
        <w:rPr>
          <w:rFonts w:ascii="Trebuchet MS" w:eastAsia="Calibri" w:hAnsi="Trebuchet MS" w:cs="Times New Roman"/>
          <w:sz w:val="20"/>
          <w:szCs w:val="20"/>
          <w:lang w:eastAsia="en-US" w:bidi="ar-SA"/>
        </w:rPr>
        <w:t>§ 3</w:t>
      </w:r>
    </w:p>
    <w:p w14:paraId="05C11B86" w14:textId="09DBF429" w:rsidR="00902B85" w:rsidRPr="00C930CB" w:rsidRDefault="00902B85" w:rsidP="00A00101">
      <w:pPr>
        <w:pStyle w:val="Akapitzlist"/>
        <w:widowControl/>
        <w:numPr>
          <w:ilvl w:val="1"/>
          <w:numId w:val="7"/>
        </w:numPr>
        <w:spacing w:line="276" w:lineRule="auto"/>
        <w:ind w:left="0" w:hanging="284"/>
        <w:contextualSpacing w:val="0"/>
        <w:jc w:val="both"/>
        <w:rPr>
          <w:rFonts w:ascii="Trebuchet MS" w:hAnsi="Trebuchet MS" w:cs="Times New Roman"/>
          <w:sz w:val="20"/>
          <w:szCs w:val="20"/>
          <w:lang w:eastAsia="en-US"/>
        </w:rPr>
      </w:pPr>
      <w:r w:rsidRPr="00C930CB">
        <w:rPr>
          <w:rFonts w:ascii="Trebuchet MS" w:hAnsi="Trebuchet MS" w:cs="Times New Roman"/>
          <w:sz w:val="20"/>
          <w:szCs w:val="20"/>
          <w:lang w:eastAsia="en-US"/>
        </w:rPr>
        <w:t xml:space="preserve">Wynagrodzenie ryczałtowe dla Wykonawcy za należyte wykonanie </w:t>
      </w:r>
      <w:r w:rsidR="00456E79">
        <w:rPr>
          <w:rFonts w:ascii="Trebuchet MS" w:hAnsi="Trebuchet MS" w:cs="Times New Roman"/>
          <w:sz w:val="20"/>
          <w:szCs w:val="20"/>
          <w:lang w:eastAsia="en-US"/>
        </w:rPr>
        <w:t>R</w:t>
      </w:r>
      <w:r w:rsidR="00280AEA">
        <w:rPr>
          <w:rFonts w:ascii="Trebuchet MS" w:hAnsi="Trebuchet MS" w:cs="Times New Roman"/>
          <w:sz w:val="20"/>
          <w:szCs w:val="20"/>
          <w:lang w:eastAsia="en-US"/>
        </w:rPr>
        <w:t>obót</w:t>
      </w:r>
      <w:r w:rsidRPr="00C930CB">
        <w:rPr>
          <w:rFonts w:ascii="Trebuchet MS" w:hAnsi="Trebuchet MS" w:cs="Times New Roman"/>
          <w:sz w:val="20"/>
          <w:szCs w:val="20"/>
          <w:lang w:eastAsia="en-US"/>
        </w:rPr>
        <w:t>, o której mowa w § 1 ust. 1 pkt a niniejszej umowy Strony ustalają na kwotę:</w:t>
      </w:r>
    </w:p>
    <w:p w14:paraId="5C499475" w14:textId="1A773474" w:rsidR="00902B85" w:rsidRDefault="00154905" w:rsidP="00A00101">
      <w:pPr>
        <w:widowControl/>
        <w:spacing w:line="360" w:lineRule="auto"/>
        <w:jc w:val="both"/>
        <w:rPr>
          <w:rFonts w:ascii="Trebuchet MS" w:eastAsia="Calibri" w:hAnsi="Trebuchet MS" w:cs="Times New Roman"/>
          <w:sz w:val="20"/>
          <w:szCs w:val="20"/>
          <w:lang w:eastAsia="en-US" w:bidi="ar-SA"/>
        </w:rPr>
      </w:pPr>
      <w:r w:rsidRPr="00C930CB">
        <w:rPr>
          <w:rFonts w:ascii="Trebuchet MS" w:eastAsia="Calibri" w:hAnsi="Trebuchet MS" w:cs="Times New Roman"/>
          <w:sz w:val="20"/>
          <w:szCs w:val="20"/>
          <w:lang w:eastAsia="en-US" w:bidi="ar-SA"/>
        </w:rPr>
        <w:t>Netto …</w:t>
      </w:r>
      <w:r w:rsidR="00902B85" w:rsidRPr="00C930CB">
        <w:rPr>
          <w:rFonts w:ascii="Trebuchet MS" w:eastAsia="Calibri" w:hAnsi="Trebuchet MS" w:cs="Times New Roman"/>
          <w:sz w:val="20"/>
          <w:szCs w:val="20"/>
          <w:lang w:eastAsia="en-US" w:bidi="ar-SA"/>
        </w:rPr>
        <w:t>…………………………………… zł (słownie: ………………………………………………………)</w:t>
      </w:r>
    </w:p>
    <w:p w14:paraId="3050D2EA" w14:textId="2FCC0BAB" w:rsidR="006E748C" w:rsidRPr="006E748C" w:rsidRDefault="006E748C" w:rsidP="00A00101">
      <w:pPr>
        <w:numPr>
          <w:ilvl w:val="1"/>
          <w:numId w:val="50"/>
        </w:numPr>
        <w:spacing w:line="360" w:lineRule="auto"/>
        <w:ind w:left="0"/>
        <w:rPr>
          <w:rFonts w:ascii="Trebuchet MS" w:eastAsia="Calibri" w:hAnsi="Trebuchet MS" w:cs="Times New Roman"/>
          <w:sz w:val="20"/>
          <w:szCs w:val="20"/>
          <w:lang w:eastAsia="en-US" w:bidi="ar-SA"/>
        </w:rPr>
      </w:pPr>
      <w:r>
        <w:rPr>
          <w:rFonts w:ascii="Trebuchet MS" w:eastAsia="Calibri" w:hAnsi="Trebuchet MS" w:cs="Times New Roman"/>
          <w:sz w:val="20"/>
          <w:szCs w:val="20"/>
          <w:lang w:eastAsia="en-US" w:bidi="ar-SA"/>
        </w:rPr>
        <w:t>Etap A</w:t>
      </w:r>
      <w:r w:rsidRPr="006E748C">
        <w:rPr>
          <w:rFonts w:ascii="Trebuchet MS" w:eastAsia="Calibri" w:hAnsi="Trebuchet MS" w:cs="Times New Roman"/>
          <w:sz w:val="20"/>
          <w:szCs w:val="20"/>
          <w:lang w:eastAsia="en-US" w:bidi="ar-SA"/>
        </w:rPr>
        <w:t xml:space="preserve"> w kwocie: ……. zł netto (słownie: …………………………. /100), plus podatek VAT według obowiązującej stawki,</w:t>
      </w:r>
      <w:r w:rsidRPr="006E748C">
        <w:rPr>
          <w:rFonts w:ascii="Trebuchet MS" w:eastAsiaTheme="minorHAnsi" w:hAnsi="Trebuchet MS" w:cstheme="minorBidi"/>
          <w:kern w:val="0"/>
          <w:sz w:val="22"/>
          <w:szCs w:val="22"/>
          <w:lang w:eastAsia="en-US" w:bidi="ar-SA"/>
        </w:rPr>
        <w:t xml:space="preserve"> </w:t>
      </w:r>
    </w:p>
    <w:p w14:paraId="05E8FD80" w14:textId="36BAEB35" w:rsidR="006E748C" w:rsidRPr="006E748C" w:rsidRDefault="006E748C" w:rsidP="00A00101">
      <w:pPr>
        <w:numPr>
          <w:ilvl w:val="1"/>
          <w:numId w:val="50"/>
        </w:numPr>
        <w:spacing w:line="360" w:lineRule="auto"/>
        <w:ind w:left="0"/>
        <w:rPr>
          <w:rFonts w:ascii="Trebuchet MS" w:eastAsia="Calibri" w:hAnsi="Trebuchet MS" w:cs="Times New Roman"/>
          <w:sz w:val="20"/>
          <w:szCs w:val="20"/>
          <w:lang w:eastAsia="en-US" w:bidi="ar-SA"/>
        </w:rPr>
      </w:pPr>
      <w:r>
        <w:rPr>
          <w:rFonts w:ascii="Trebuchet MS" w:eastAsia="Calibri" w:hAnsi="Trebuchet MS" w:cs="Times New Roman"/>
          <w:sz w:val="20"/>
          <w:szCs w:val="20"/>
          <w:lang w:eastAsia="en-US" w:bidi="ar-SA"/>
        </w:rPr>
        <w:t>Etap B</w:t>
      </w:r>
      <w:r w:rsidRPr="006E748C">
        <w:rPr>
          <w:rFonts w:ascii="Trebuchet MS" w:eastAsia="Calibri" w:hAnsi="Trebuchet MS" w:cs="Times New Roman"/>
          <w:sz w:val="20"/>
          <w:szCs w:val="20"/>
          <w:lang w:eastAsia="en-US" w:bidi="ar-SA"/>
        </w:rPr>
        <w:t xml:space="preserve"> w kwocie: ……. zł netto (słownie: …………………………. /100), plus podatek VAT według obowiązującej stawki,</w:t>
      </w:r>
    </w:p>
    <w:p w14:paraId="6991A77F" w14:textId="2E18C754" w:rsidR="00154905" w:rsidRDefault="00902B85" w:rsidP="00A00101">
      <w:pPr>
        <w:pStyle w:val="Akapitzlist"/>
        <w:widowControl/>
        <w:numPr>
          <w:ilvl w:val="1"/>
          <w:numId w:val="7"/>
        </w:numPr>
        <w:spacing w:line="276" w:lineRule="auto"/>
        <w:ind w:left="0" w:hanging="284"/>
        <w:contextualSpacing w:val="0"/>
        <w:jc w:val="both"/>
        <w:rPr>
          <w:rFonts w:ascii="Trebuchet MS" w:hAnsi="Trebuchet MS" w:cs="Times New Roman"/>
          <w:sz w:val="20"/>
          <w:szCs w:val="20"/>
          <w:lang w:eastAsia="en-US"/>
        </w:rPr>
      </w:pPr>
      <w:r w:rsidRPr="00C930CB">
        <w:rPr>
          <w:rFonts w:ascii="Trebuchet MS" w:hAnsi="Trebuchet MS" w:cs="Times New Roman"/>
          <w:sz w:val="20"/>
          <w:szCs w:val="20"/>
          <w:lang w:eastAsia="en-US"/>
        </w:rPr>
        <w:t>Wynagrodzenie, o którym mowa w ust. 1 niniejszego paragrafu, zostanie powiększone o podatek VAT według stawki obowi</w:t>
      </w:r>
      <w:r w:rsidR="00456E79">
        <w:rPr>
          <w:rFonts w:ascii="Trebuchet MS" w:hAnsi="Trebuchet MS" w:cs="Times New Roman"/>
          <w:sz w:val="20"/>
          <w:szCs w:val="20"/>
          <w:lang w:eastAsia="en-US"/>
        </w:rPr>
        <w:t>ązującej w dniu wykonania R</w:t>
      </w:r>
      <w:r w:rsidR="00CD4C6B">
        <w:rPr>
          <w:rFonts w:ascii="Trebuchet MS" w:hAnsi="Trebuchet MS" w:cs="Times New Roman"/>
          <w:sz w:val="20"/>
          <w:szCs w:val="20"/>
          <w:lang w:eastAsia="en-US"/>
        </w:rPr>
        <w:t>obót</w:t>
      </w:r>
      <w:r w:rsidRPr="00C930CB">
        <w:rPr>
          <w:rFonts w:ascii="Trebuchet MS" w:hAnsi="Trebuchet MS" w:cs="Times New Roman"/>
          <w:sz w:val="20"/>
          <w:szCs w:val="20"/>
          <w:lang w:eastAsia="en-US"/>
        </w:rPr>
        <w:t>.</w:t>
      </w:r>
    </w:p>
    <w:p w14:paraId="726CF176" w14:textId="4107F6BE" w:rsidR="00154905" w:rsidRPr="00154905" w:rsidRDefault="00154905" w:rsidP="00A00101">
      <w:pPr>
        <w:pStyle w:val="Akapitzlist"/>
        <w:widowControl/>
        <w:numPr>
          <w:ilvl w:val="1"/>
          <w:numId w:val="7"/>
        </w:numPr>
        <w:tabs>
          <w:tab w:val="left" w:pos="284"/>
        </w:tabs>
        <w:spacing w:line="276" w:lineRule="auto"/>
        <w:ind w:left="0" w:hanging="284"/>
        <w:contextualSpacing w:val="0"/>
        <w:jc w:val="both"/>
        <w:rPr>
          <w:rFonts w:ascii="Trebuchet MS" w:hAnsi="Trebuchet MS" w:cs="Times New Roman"/>
          <w:sz w:val="20"/>
          <w:szCs w:val="20"/>
          <w:lang w:eastAsia="en-US"/>
        </w:rPr>
      </w:pPr>
      <w:r w:rsidRPr="00154905">
        <w:rPr>
          <w:rFonts w:ascii="Trebuchet MS" w:hAnsi="Trebuchet MS"/>
          <w:sz w:val="20"/>
          <w:szCs w:val="20"/>
        </w:rPr>
        <w:t>Podstawą wystawienia przez Wykonawcę faktury jest protokół odbioru końcowego.</w:t>
      </w:r>
    </w:p>
    <w:p w14:paraId="299C2218" w14:textId="77777777" w:rsidR="00902B85" w:rsidRPr="00C930CB" w:rsidRDefault="00902B85" w:rsidP="00A00101">
      <w:pPr>
        <w:pStyle w:val="Akapitzlist"/>
        <w:widowControl/>
        <w:numPr>
          <w:ilvl w:val="1"/>
          <w:numId w:val="7"/>
        </w:numPr>
        <w:tabs>
          <w:tab w:val="left" w:pos="284"/>
        </w:tabs>
        <w:spacing w:line="276" w:lineRule="auto"/>
        <w:ind w:left="0" w:hanging="284"/>
        <w:contextualSpacing w:val="0"/>
        <w:jc w:val="both"/>
        <w:rPr>
          <w:rFonts w:ascii="Trebuchet MS" w:hAnsi="Trebuchet MS" w:cs="Times New Roman"/>
          <w:sz w:val="20"/>
          <w:szCs w:val="20"/>
          <w:lang w:eastAsia="en-US"/>
        </w:rPr>
      </w:pPr>
      <w:r w:rsidRPr="00C930CB">
        <w:rPr>
          <w:rFonts w:ascii="Trebuchet MS" w:hAnsi="Trebuchet MS" w:cs="Times New Roman"/>
          <w:sz w:val="20"/>
          <w:szCs w:val="20"/>
          <w:lang w:eastAsia="en-US"/>
        </w:rPr>
        <w:t>Poza wynagrodzeniem, o którym mowa w ust. 1 niniejszego paragrafu, nie jest Wykonawcy należne jakiekolwiek inne lub dodatkowe wynagrodzenie ani zwrot jakichkolwiek kosztów ani też nie przysługuje żadne inne roszczenie cywilnoprawne.</w:t>
      </w:r>
    </w:p>
    <w:p w14:paraId="5D67BB41" w14:textId="77777777" w:rsidR="00154905" w:rsidRPr="00C930CB" w:rsidRDefault="00154905" w:rsidP="00A00101">
      <w:pPr>
        <w:tabs>
          <w:tab w:val="left" w:pos="284"/>
        </w:tabs>
        <w:jc w:val="center"/>
        <w:rPr>
          <w:rFonts w:ascii="Trebuchet MS" w:hAnsi="Trebuchet MS" w:cs="Times New Roman"/>
          <w:sz w:val="20"/>
          <w:szCs w:val="20"/>
          <w:lang w:eastAsia="en-US"/>
        </w:rPr>
      </w:pPr>
      <w:r w:rsidRPr="00C930CB">
        <w:rPr>
          <w:rFonts w:ascii="Trebuchet MS" w:hAnsi="Trebuchet MS" w:cs="Times New Roman"/>
          <w:sz w:val="20"/>
          <w:szCs w:val="20"/>
          <w:lang w:eastAsia="en-US"/>
        </w:rPr>
        <w:t>§ 4</w:t>
      </w:r>
    </w:p>
    <w:p w14:paraId="6F878E9E" w14:textId="77777777" w:rsidR="00154905" w:rsidRPr="00C930CB" w:rsidRDefault="00154905" w:rsidP="00A00101">
      <w:pPr>
        <w:pStyle w:val="Akapitzlist"/>
        <w:widowControl/>
        <w:numPr>
          <w:ilvl w:val="1"/>
          <w:numId w:val="12"/>
        </w:numPr>
        <w:tabs>
          <w:tab w:val="clear" w:pos="1080"/>
        </w:tabs>
        <w:autoSpaceDE w:val="0"/>
        <w:autoSpaceDN/>
        <w:ind w:left="0" w:hanging="284"/>
        <w:contextualSpacing w:val="0"/>
        <w:jc w:val="both"/>
        <w:textAlignment w:val="auto"/>
        <w:rPr>
          <w:rFonts w:ascii="Trebuchet MS" w:hAnsi="Trebuchet MS"/>
          <w:sz w:val="20"/>
          <w:szCs w:val="20"/>
        </w:rPr>
      </w:pPr>
      <w:r w:rsidRPr="00C930CB">
        <w:rPr>
          <w:rFonts w:ascii="Trebuchet MS" w:hAnsi="Trebuchet MS"/>
          <w:sz w:val="20"/>
          <w:szCs w:val="20"/>
        </w:rPr>
        <w:t>Przedmiot umowy realizowany będzie przez zespół osób posiadających pełne kwalifikacje do wykonywania przedmiotu umowy.</w:t>
      </w:r>
    </w:p>
    <w:p w14:paraId="3E7733B7" w14:textId="77777777" w:rsidR="00154905" w:rsidRPr="00C930CB" w:rsidRDefault="00154905" w:rsidP="00A00101">
      <w:pPr>
        <w:pStyle w:val="Akapitzlist"/>
        <w:widowControl/>
        <w:numPr>
          <w:ilvl w:val="1"/>
          <w:numId w:val="12"/>
        </w:numPr>
        <w:tabs>
          <w:tab w:val="clear" w:pos="1080"/>
        </w:tabs>
        <w:autoSpaceDE w:val="0"/>
        <w:autoSpaceDN/>
        <w:ind w:left="0" w:hanging="284"/>
        <w:contextualSpacing w:val="0"/>
        <w:textAlignment w:val="auto"/>
        <w:rPr>
          <w:rFonts w:ascii="Trebuchet MS" w:hAnsi="Trebuchet MS"/>
          <w:sz w:val="20"/>
          <w:szCs w:val="20"/>
        </w:rPr>
      </w:pPr>
      <w:r w:rsidRPr="00C930CB">
        <w:rPr>
          <w:rFonts w:ascii="Trebuchet MS" w:hAnsi="Trebuchet MS"/>
          <w:sz w:val="20"/>
          <w:szCs w:val="20"/>
        </w:rPr>
        <w:t>Strony wyznaczają koordynatorów przy wykonaniu umowy:</w:t>
      </w:r>
    </w:p>
    <w:p w14:paraId="7E07D81B" w14:textId="77777777" w:rsidR="00154905" w:rsidRDefault="00154905" w:rsidP="00A00101">
      <w:pPr>
        <w:widowControl/>
        <w:numPr>
          <w:ilvl w:val="1"/>
          <w:numId w:val="11"/>
        </w:numPr>
        <w:tabs>
          <w:tab w:val="clear" w:pos="1440"/>
          <w:tab w:val="num" w:pos="1134"/>
        </w:tabs>
        <w:suppressAutoHyphens w:val="0"/>
        <w:autoSpaceDN/>
        <w:ind w:left="0"/>
        <w:textAlignment w:val="auto"/>
        <w:rPr>
          <w:rFonts w:ascii="Trebuchet MS" w:hAnsi="Trebuchet MS"/>
          <w:sz w:val="20"/>
          <w:szCs w:val="20"/>
        </w:rPr>
      </w:pPr>
      <w:r w:rsidRPr="00C930CB">
        <w:rPr>
          <w:rFonts w:ascii="Trebuchet MS" w:hAnsi="Trebuchet MS"/>
          <w:sz w:val="20"/>
          <w:szCs w:val="20"/>
        </w:rPr>
        <w:t xml:space="preserve">przedstawiciel Zamawiającego: </w:t>
      </w:r>
    </w:p>
    <w:p w14:paraId="219B9D5D" w14:textId="77777777" w:rsidR="00F14EE5" w:rsidRPr="00C930CB" w:rsidRDefault="00F14EE5" w:rsidP="00A00101">
      <w:pPr>
        <w:widowControl/>
        <w:suppressAutoHyphens w:val="0"/>
        <w:autoSpaceDN/>
        <w:textAlignment w:val="auto"/>
        <w:rPr>
          <w:rFonts w:ascii="Trebuchet MS" w:hAnsi="Trebuchet MS"/>
          <w:sz w:val="20"/>
          <w:szCs w:val="20"/>
        </w:rPr>
      </w:pPr>
    </w:p>
    <w:p w14:paraId="0DFA81D7" w14:textId="5C157949" w:rsidR="00154905" w:rsidRDefault="00154905" w:rsidP="00A00101">
      <w:pPr>
        <w:rPr>
          <w:rFonts w:ascii="Trebuchet MS" w:hAnsi="Trebuchet MS"/>
          <w:sz w:val="20"/>
          <w:szCs w:val="20"/>
          <w:lang w:val="en-AU"/>
        </w:rPr>
      </w:pPr>
      <w:r w:rsidRPr="00C930CB">
        <w:rPr>
          <w:rFonts w:ascii="Trebuchet MS" w:hAnsi="Trebuchet MS"/>
          <w:sz w:val="20"/>
          <w:szCs w:val="20"/>
          <w:lang w:val="en-AU"/>
        </w:rPr>
        <w:t xml:space="preserve">…………………., tel. …………………., e-mail: ………………………. </w:t>
      </w:r>
    </w:p>
    <w:p w14:paraId="7618B1B3" w14:textId="77777777" w:rsidR="00F14EE5" w:rsidRPr="00C930CB" w:rsidRDefault="00F14EE5" w:rsidP="00A00101">
      <w:pPr>
        <w:rPr>
          <w:rFonts w:ascii="Trebuchet MS" w:hAnsi="Trebuchet MS"/>
          <w:sz w:val="20"/>
          <w:szCs w:val="20"/>
          <w:lang w:val="en-AU"/>
        </w:rPr>
      </w:pPr>
    </w:p>
    <w:p w14:paraId="308AD37B" w14:textId="77777777" w:rsidR="00F14EE5" w:rsidRDefault="00154905" w:rsidP="00A00101">
      <w:pPr>
        <w:widowControl/>
        <w:numPr>
          <w:ilvl w:val="1"/>
          <w:numId w:val="11"/>
        </w:numPr>
        <w:tabs>
          <w:tab w:val="clear" w:pos="1440"/>
          <w:tab w:val="num" w:pos="1134"/>
        </w:tabs>
        <w:suppressAutoHyphens w:val="0"/>
        <w:autoSpaceDN/>
        <w:ind w:left="0"/>
        <w:textAlignment w:val="auto"/>
        <w:rPr>
          <w:rFonts w:ascii="Trebuchet MS" w:hAnsi="Trebuchet MS"/>
          <w:sz w:val="20"/>
          <w:szCs w:val="20"/>
        </w:rPr>
      </w:pPr>
      <w:r w:rsidRPr="00C930CB">
        <w:rPr>
          <w:rFonts w:ascii="Trebuchet MS" w:hAnsi="Trebuchet MS"/>
          <w:sz w:val="20"/>
          <w:szCs w:val="20"/>
        </w:rPr>
        <w:t xml:space="preserve">przedstawiciel Wykonawcy: </w:t>
      </w:r>
    </w:p>
    <w:p w14:paraId="5E53DCA9" w14:textId="1DFDE6C5" w:rsidR="00154905" w:rsidRDefault="00154905" w:rsidP="00A00101">
      <w:pPr>
        <w:widowControl/>
        <w:suppressAutoHyphens w:val="0"/>
        <w:autoSpaceDN/>
        <w:textAlignment w:val="auto"/>
        <w:rPr>
          <w:rFonts w:ascii="Trebuchet MS" w:hAnsi="Trebuchet MS"/>
          <w:sz w:val="20"/>
          <w:szCs w:val="20"/>
        </w:rPr>
      </w:pPr>
      <w:r w:rsidRPr="00C930CB">
        <w:rPr>
          <w:rFonts w:ascii="Trebuchet MS" w:hAnsi="Trebuchet MS"/>
          <w:sz w:val="20"/>
          <w:szCs w:val="20"/>
        </w:rPr>
        <w:br/>
        <w:t>……………………, tel. …………………, e-mail: ………………………</w:t>
      </w:r>
    </w:p>
    <w:p w14:paraId="6234C888" w14:textId="77777777" w:rsidR="00F14EE5" w:rsidRPr="00C930CB" w:rsidRDefault="00F14EE5" w:rsidP="00A00101">
      <w:pPr>
        <w:widowControl/>
        <w:suppressAutoHyphens w:val="0"/>
        <w:autoSpaceDN/>
        <w:textAlignment w:val="auto"/>
        <w:rPr>
          <w:rFonts w:ascii="Trebuchet MS" w:hAnsi="Trebuchet MS"/>
          <w:sz w:val="20"/>
          <w:szCs w:val="20"/>
        </w:rPr>
      </w:pPr>
    </w:p>
    <w:p w14:paraId="52452B24" w14:textId="77777777" w:rsidR="00154905" w:rsidRPr="00C930CB" w:rsidRDefault="00154905" w:rsidP="00A00101">
      <w:pPr>
        <w:pStyle w:val="1"/>
        <w:numPr>
          <w:ilvl w:val="0"/>
          <w:numId w:val="13"/>
        </w:numPr>
        <w:tabs>
          <w:tab w:val="clear" w:pos="803"/>
        </w:tabs>
        <w:ind w:left="0" w:hanging="284"/>
        <w:jc w:val="left"/>
      </w:pPr>
      <w:r w:rsidRPr="00C930CB">
        <w:t>Strony będą porozumiewać się w formie pisemnej i elektronicznej. Wskazują następujące adresy do korespondencji:</w:t>
      </w:r>
    </w:p>
    <w:p w14:paraId="4294E58F" w14:textId="77777777" w:rsidR="00154905" w:rsidRPr="00C930CB" w:rsidRDefault="00154905" w:rsidP="00A00101">
      <w:pPr>
        <w:pStyle w:val="1"/>
        <w:numPr>
          <w:ilvl w:val="1"/>
          <w:numId w:val="13"/>
        </w:numPr>
        <w:ind w:left="0" w:hanging="283"/>
        <w:jc w:val="left"/>
      </w:pPr>
      <w:r w:rsidRPr="00C930CB">
        <w:t>adres do e-doręczeń:</w:t>
      </w:r>
    </w:p>
    <w:p w14:paraId="653784DA" w14:textId="2C7E97B1" w:rsidR="00154905" w:rsidRPr="00C930CB" w:rsidRDefault="00154905" w:rsidP="00A00101">
      <w:pPr>
        <w:pStyle w:val="1"/>
        <w:numPr>
          <w:ilvl w:val="0"/>
          <w:numId w:val="0"/>
        </w:numPr>
        <w:jc w:val="left"/>
      </w:pPr>
      <w:r w:rsidRPr="00C930CB">
        <w:t xml:space="preserve">Wykonawca: </w:t>
      </w:r>
      <w:r w:rsidRPr="00C930CB">
        <w:rPr>
          <w:rFonts w:eastAsiaTheme="minorHAnsi" w:cs="NotoSans-Regular"/>
          <w:lang w:eastAsia="en-US"/>
        </w:rPr>
        <w:t>…………………………………</w:t>
      </w:r>
    </w:p>
    <w:p w14:paraId="7FA5F30E" w14:textId="77777777" w:rsidR="00F14EE5" w:rsidRDefault="00F14EE5" w:rsidP="00A00101">
      <w:pPr>
        <w:pStyle w:val="1"/>
        <w:numPr>
          <w:ilvl w:val="0"/>
          <w:numId w:val="0"/>
        </w:numPr>
        <w:ind w:firstLine="207"/>
        <w:jc w:val="left"/>
      </w:pPr>
    </w:p>
    <w:p w14:paraId="1DF07A3C" w14:textId="5DFE4B91" w:rsidR="00154905" w:rsidRDefault="00154905" w:rsidP="00A00101">
      <w:pPr>
        <w:pStyle w:val="1"/>
        <w:numPr>
          <w:ilvl w:val="0"/>
          <w:numId w:val="0"/>
        </w:numPr>
        <w:ind w:left="360" w:hanging="360"/>
        <w:jc w:val="left"/>
      </w:pPr>
      <w:r w:rsidRPr="00C930CB">
        <w:t>Zamawiający: ………………………………</w:t>
      </w:r>
    </w:p>
    <w:p w14:paraId="3978378F" w14:textId="77777777" w:rsidR="00F14EE5" w:rsidRPr="00C930CB" w:rsidRDefault="00F14EE5" w:rsidP="00A00101">
      <w:pPr>
        <w:pStyle w:val="1"/>
        <w:numPr>
          <w:ilvl w:val="0"/>
          <w:numId w:val="0"/>
        </w:numPr>
        <w:jc w:val="left"/>
      </w:pPr>
    </w:p>
    <w:p w14:paraId="37D61F61" w14:textId="0F1C710D" w:rsidR="00F14EE5" w:rsidRDefault="00154905" w:rsidP="00A00101">
      <w:pPr>
        <w:pStyle w:val="1"/>
        <w:numPr>
          <w:ilvl w:val="1"/>
          <w:numId w:val="13"/>
        </w:numPr>
        <w:ind w:left="0" w:hanging="283"/>
        <w:jc w:val="left"/>
      </w:pPr>
      <w:r w:rsidRPr="00C930CB">
        <w:t>adres poczty elektronicznej:</w:t>
      </w:r>
      <w:bookmarkStart w:id="0" w:name="_GoBack"/>
      <w:bookmarkEnd w:id="0"/>
    </w:p>
    <w:p w14:paraId="401CD831" w14:textId="7D04AFB8" w:rsidR="00154905" w:rsidRPr="00C930CB" w:rsidRDefault="00154905" w:rsidP="00A00101">
      <w:pPr>
        <w:pStyle w:val="1"/>
        <w:numPr>
          <w:ilvl w:val="0"/>
          <w:numId w:val="0"/>
        </w:numPr>
        <w:jc w:val="left"/>
      </w:pPr>
      <w:r w:rsidRPr="00C930CB">
        <w:t xml:space="preserve">Wykonawca: …………………………………  </w:t>
      </w:r>
    </w:p>
    <w:p w14:paraId="36BC9DF6" w14:textId="77777777" w:rsidR="00F14EE5" w:rsidRDefault="00F14EE5" w:rsidP="00A00101">
      <w:pPr>
        <w:pStyle w:val="1"/>
        <w:numPr>
          <w:ilvl w:val="0"/>
          <w:numId w:val="0"/>
        </w:numPr>
        <w:jc w:val="left"/>
      </w:pPr>
    </w:p>
    <w:p w14:paraId="2D9EA406" w14:textId="6894FD0C" w:rsidR="00154905" w:rsidRDefault="00154905" w:rsidP="00A00101">
      <w:pPr>
        <w:pStyle w:val="1"/>
        <w:numPr>
          <w:ilvl w:val="0"/>
          <w:numId w:val="0"/>
        </w:numPr>
        <w:jc w:val="left"/>
      </w:pPr>
      <w:r w:rsidRPr="00C930CB">
        <w:t xml:space="preserve">Zamawiający: </w:t>
      </w:r>
      <w:hyperlink r:id="rId6" w:history="1">
        <w:r w:rsidRPr="00D87C5C">
          <w:rPr>
            <w:rStyle w:val="Hipercze"/>
            <w:color w:val="auto"/>
            <w:u w:val="none"/>
          </w:rPr>
          <w:t>………………………………</w:t>
        </w:r>
      </w:hyperlink>
      <w:r w:rsidRPr="00D87C5C">
        <w:t xml:space="preserve"> </w:t>
      </w:r>
    </w:p>
    <w:p w14:paraId="62657060" w14:textId="77777777" w:rsidR="00F14EE5" w:rsidRPr="00C930CB" w:rsidRDefault="00F14EE5" w:rsidP="00A00101">
      <w:pPr>
        <w:pStyle w:val="1"/>
        <w:numPr>
          <w:ilvl w:val="0"/>
          <w:numId w:val="0"/>
        </w:numPr>
        <w:jc w:val="left"/>
      </w:pPr>
    </w:p>
    <w:p w14:paraId="3A0733F3" w14:textId="77777777" w:rsidR="00154905" w:rsidRPr="00911124" w:rsidRDefault="00154905" w:rsidP="00154905">
      <w:pPr>
        <w:pStyle w:val="1"/>
        <w:numPr>
          <w:ilvl w:val="0"/>
          <w:numId w:val="13"/>
        </w:numPr>
        <w:tabs>
          <w:tab w:val="clear" w:pos="803"/>
        </w:tabs>
        <w:ind w:left="284" w:hanging="236"/>
      </w:pPr>
      <w:r w:rsidRPr="00C930CB">
        <w:rPr>
          <w:rFonts w:cs="Trebuchet MS"/>
          <w:iCs/>
        </w:rPr>
        <w:t>O zmianach w danych adresowych Wykonawca zobowiązany jest informować Zamawiającego niezwłocznie od chwili zaistnienia zmiany, pod rygorem uznania wysłania korespondencji pod ostatnio znany adres za skutecznie doręczoną, na co Wykonawca wyraża zgodę.</w:t>
      </w:r>
    </w:p>
    <w:p w14:paraId="542DB2A0" w14:textId="77777777" w:rsidR="00911124" w:rsidRPr="00C930CB" w:rsidRDefault="00911124" w:rsidP="00911124">
      <w:pPr>
        <w:pStyle w:val="1"/>
        <w:numPr>
          <w:ilvl w:val="0"/>
          <w:numId w:val="0"/>
        </w:numPr>
        <w:ind w:left="284"/>
      </w:pPr>
    </w:p>
    <w:p w14:paraId="4160CCD7" w14:textId="77777777" w:rsidR="00154905" w:rsidRPr="00C930CB" w:rsidRDefault="00154905" w:rsidP="00911124">
      <w:pPr>
        <w:pStyle w:val="1"/>
        <w:numPr>
          <w:ilvl w:val="0"/>
          <w:numId w:val="13"/>
        </w:numPr>
        <w:tabs>
          <w:tab w:val="clear" w:pos="803"/>
        </w:tabs>
        <w:spacing w:line="276" w:lineRule="auto"/>
        <w:ind w:left="284" w:hanging="236"/>
      </w:pPr>
      <w:r w:rsidRPr="00C930CB">
        <w:rPr>
          <w:rFonts w:cs="Times New Roman"/>
          <w:lang w:eastAsia="en-US"/>
        </w:rPr>
        <w:t xml:space="preserve">W przypadku kontaktu w formie mailowej, za datę otrzymania wiadomości e-mail </w:t>
      </w:r>
      <w:r w:rsidRPr="00C930CB">
        <w:rPr>
          <w:rFonts w:cs="Times New Roman"/>
          <w:lang w:eastAsia="en-US"/>
        </w:rPr>
        <w:br/>
        <w:t>przez Wykonawcę, przyjmuje się datę jej wysłania na prawidłowy adres Wykonawcy wskazany w niniejszej umowie.</w:t>
      </w:r>
    </w:p>
    <w:p w14:paraId="399F2C99" w14:textId="77777777" w:rsidR="00154905" w:rsidRPr="00C930CB" w:rsidRDefault="00154905" w:rsidP="00911124">
      <w:pPr>
        <w:pStyle w:val="1"/>
        <w:numPr>
          <w:ilvl w:val="0"/>
          <w:numId w:val="13"/>
        </w:numPr>
        <w:tabs>
          <w:tab w:val="clear" w:pos="803"/>
        </w:tabs>
        <w:spacing w:line="276" w:lineRule="auto"/>
        <w:ind w:left="284" w:hanging="236"/>
      </w:pPr>
      <w:r w:rsidRPr="00C930CB">
        <w:rPr>
          <w:rFonts w:eastAsia="Calibri" w:cs="Times New Roman"/>
          <w:lang w:eastAsia="en-US"/>
        </w:rPr>
        <w:t xml:space="preserve">Korespondencja wysłana na adres drugiej Strony wskazany w niniejszej umowie jest uważana </w:t>
      </w:r>
      <w:r w:rsidRPr="00C930CB">
        <w:rPr>
          <w:rFonts w:eastAsia="Calibri" w:cs="Times New Roman"/>
          <w:lang w:eastAsia="en-US"/>
        </w:rPr>
        <w:br/>
        <w:t>za prawidłowo doręczoną z chwilą odbioru przez dowolną osobę pod adresem wynikającym z niniejszej umowy lub z chwilą adnotacji operatora pocztowego „adresat wyprowadził się” lub podobną lub z chwilą pierwszej adnotacji operatora pocztowego „nie podjęto w terminie” lub podobnej, chyba, że Wykonawca powiadomi Zawiadamiającego o zmianie adresu, w formie pisemnej, pod rygorem nieważności, podpisanej przez odpowiednio umocowanych przedstawicieli Wykonawcy, zgodnie z ustawowymi zasadami reprezentacji Wykonawcy lub na podstawie ważnie udzielonych pełnomocnictw, wysłanego listem poleconym lub złożonego osobiście w siedzibie Wykonawcy i jest ważna od daty otrzymania tego powiadomienia przez Zamawiającego.</w:t>
      </w:r>
    </w:p>
    <w:p w14:paraId="3B0E29B7" w14:textId="77777777" w:rsidR="00154905" w:rsidRDefault="00154905" w:rsidP="00154905">
      <w:pPr>
        <w:widowControl/>
        <w:spacing w:line="276" w:lineRule="auto"/>
        <w:jc w:val="center"/>
        <w:rPr>
          <w:rFonts w:ascii="Trebuchet MS" w:eastAsia="Calibri" w:hAnsi="Trebuchet MS" w:cs="Times New Roman"/>
          <w:sz w:val="20"/>
          <w:szCs w:val="20"/>
          <w:lang w:eastAsia="en-US" w:bidi="ar-SA"/>
        </w:rPr>
      </w:pPr>
    </w:p>
    <w:p w14:paraId="3F1A06B2" w14:textId="47163C25" w:rsidR="00154905" w:rsidRDefault="00154905" w:rsidP="00154905">
      <w:pPr>
        <w:widowControl/>
        <w:spacing w:line="276" w:lineRule="auto"/>
        <w:jc w:val="center"/>
        <w:rPr>
          <w:rFonts w:ascii="Trebuchet MS" w:eastAsia="Calibri" w:hAnsi="Trebuchet MS" w:cs="Times New Roman"/>
          <w:sz w:val="20"/>
          <w:szCs w:val="20"/>
          <w:lang w:eastAsia="en-US" w:bidi="ar-SA"/>
        </w:rPr>
      </w:pPr>
      <w:r w:rsidRPr="00C930CB">
        <w:rPr>
          <w:rFonts w:ascii="Trebuchet MS" w:eastAsia="Calibri" w:hAnsi="Trebuchet MS" w:cs="Times New Roman"/>
          <w:sz w:val="20"/>
          <w:szCs w:val="20"/>
          <w:lang w:eastAsia="en-US" w:bidi="ar-SA"/>
        </w:rPr>
        <w:t>§ 5</w:t>
      </w:r>
    </w:p>
    <w:p w14:paraId="11443902" w14:textId="77777777" w:rsidR="00911124" w:rsidRPr="00C930CB" w:rsidRDefault="00911124" w:rsidP="00154905">
      <w:pPr>
        <w:widowControl/>
        <w:spacing w:line="276" w:lineRule="auto"/>
        <w:jc w:val="center"/>
        <w:rPr>
          <w:rFonts w:ascii="Trebuchet MS" w:eastAsia="Calibri" w:hAnsi="Trebuchet MS" w:cs="Times New Roman"/>
          <w:sz w:val="20"/>
          <w:szCs w:val="20"/>
          <w:lang w:eastAsia="en-US" w:bidi="ar-SA"/>
        </w:rPr>
      </w:pPr>
    </w:p>
    <w:p w14:paraId="647FBA7F" w14:textId="64D9C6A6" w:rsidR="00154905" w:rsidRPr="00C930CB" w:rsidRDefault="00154905" w:rsidP="00154905">
      <w:pPr>
        <w:pStyle w:val="Akapitzlist"/>
        <w:widowControl/>
        <w:numPr>
          <w:ilvl w:val="1"/>
          <w:numId w:val="14"/>
        </w:numPr>
        <w:tabs>
          <w:tab w:val="left" w:pos="284"/>
        </w:tabs>
        <w:spacing w:after="160" w:line="276" w:lineRule="auto"/>
        <w:ind w:left="284" w:hanging="284"/>
        <w:contextualSpacing w:val="0"/>
        <w:jc w:val="both"/>
        <w:rPr>
          <w:rFonts w:ascii="Trebuchet MS" w:hAnsi="Trebuchet MS" w:cs="Times New Roman"/>
          <w:sz w:val="20"/>
          <w:szCs w:val="20"/>
          <w:lang w:eastAsia="en-US"/>
        </w:rPr>
      </w:pPr>
      <w:r w:rsidRPr="00C930CB">
        <w:rPr>
          <w:rFonts w:ascii="Trebuchet MS" w:hAnsi="Trebuchet MS" w:cs="Times New Roman"/>
          <w:sz w:val="20"/>
          <w:szCs w:val="20"/>
          <w:lang w:eastAsia="en-US"/>
        </w:rPr>
        <w:t xml:space="preserve">Szczegółowy zakres czynności składających się na </w:t>
      </w:r>
      <w:r w:rsidR="00A11C66">
        <w:rPr>
          <w:rFonts w:ascii="Trebuchet MS" w:hAnsi="Trebuchet MS" w:cs="Times New Roman"/>
          <w:sz w:val="20"/>
          <w:szCs w:val="20"/>
          <w:lang w:eastAsia="en-US"/>
        </w:rPr>
        <w:t>Roboty</w:t>
      </w:r>
      <w:r w:rsidRPr="00C930CB">
        <w:rPr>
          <w:rFonts w:ascii="Trebuchet MS" w:hAnsi="Trebuchet MS" w:cs="Times New Roman"/>
          <w:sz w:val="20"/>
          <w:szCs w:val="20"/>
          <w:lang w:eastAsia="en-US"/>
        </w:rPr>
        <w:t xml:space="preserve">, określa przedmiot zamówienia </w:t>
      </w:r>
      <w:r w:rsidRPr="00C930CB">
        <w:rPr>
          <w:rFonts w:ascii="Trebuchet MS" w:hAnsi="Trebuchet MS" w:cs="Times New Roman"/>
          <w:sz w:val="20"/>
          <w:szCs w:val="20"/>
          <w:lang w:eastAsia="en-US"/>
        </w:rPr>
        <w:br/>
        <w:t xml:space="preserve">(dalej: Przedmiot zamówienia) stanowiący załącznik do </w:t>
      </w:r>
      <w:r w:rsidRPr="003557BD">
        <w:rPr>
          <w:rFonts w:ascii="Trebuchet MS" w:hAnsi="Trebuchet MS" w:cs="Times New Roman"/>
          <w:sz w:val="20"/>
          <w:szCs w:val="20"/>
          <w:lang w:eastAsia="en-US"/>
        </w:rPr>
        <w:t>Specyfikacji nr OZ/261/</w:t>
      </w:r>
      <w:r w:rsidR="003557BD" w:rsidRPr="003557BD">
        <w:rPr>
          <w:rFonts w:ascii="Trebuchet MS" w:hAnsi="Trebuchet MS" w:cs="Times New Roman"/>
          <w:sz w:val="20"/>
          <w:szCs w:val="20"/>
          <w:lang w:eastAsia="en-US"/>
        </w:rPr>
        <w:t>25-WO</w:t>
      </w:r>
      <w:r w:rsidRPr="003557BD">
        <w:rPr>
          <w:rFonts w:ascii="Trebuchet MS" w:hAnsi="Trebuchet MS" w:cs="Times New Roman"/>
          <w:sz w:val="20"/>
          <w:szCs w:val="20"/>
          <w:lang w:eastAsia="en-US"/>
        </w:rPr>
        <w:t>/PN/2026</w:t>
      </w:r>
      <w:r w:rsidRPr="00C930CB">
        <w:rPr>
          <w:rFonts w:ascii="Trebuchet MS" w:hAnsi="Trebuchet MS" w:cs="Times New Roman"/>
          <w:sz w:val="20"/>
          <w:szCs w:val="20"/>
          <w:lang w:eastAsia="en-US"/>
        </w:rPr>
        <w:t xml:space="preserve"> (dalej: Specyfikacja). Specyfikacja stanowi integralną część niniejszej umowy.</w:t>
      </w:r>
    </w:p>
    <w:p w14:paraId="13228031" w14:textId="2FA59962" w:rsidR="00154905" w:rsidRPr="00C930CB" w:rsidRDefault="00154905" w:rsidP="00154905">
      <w:pPr>
        <w:pStyle w:val="Akapitzlist"/>
        <w:widowControl/>
        <w:numPr>
          <w:ilvl w:val="1"/>
          <w:numId w:val="14"/>
        </w:numPr>
        <w:tabs>
          <w:tab w:val="left" w:pos="284"/>
        </w:tabs>
        <w:spacing w:after="160" w:line="276" w:lineRule="auto"/>
        <w:ind w:left="284" w:hanging="284"/>
        <w:contextualSpacing w:val="0"/>
        <w:jc w:val="both"/>
        <w:rPr>
          <w:rFonts w:ascii="Trebuchet MS" w:hAnsi="Trebuchet MS" w:cs="Times New Roman"/>
          <w:sz w:val="20"/>
          <w:szCs w:val="20"/>
          <w:lang w:eastAsia="en-US"/>
        </w:rPr>
      </w:pPr>
      <w:r w:rsidRPr="00C930CB">
        <w:rPr>
          <w:rFonts w:ascii="Trebuchet MS" w:hAnsi="Trebuchet MS" w:cs="Times New Roman"/>
          <w:sz w:val="20"/>
          <w:szCs w:val="20"/>
          <w:lang w:eastAsia="en-US"/>
        </w:rPr>
        <w:t xml:space="preserve">Do zakresu czynności Wykonawcy objętego wynagrodzeniem, należą także wszystkie czynności niewymienione w Specyfikacji, </w:t>
      </w:r>
      <w:r w:rsidRPr="00A11C66">
        <w:rPr>
          <w:rFonts w:ascii="Trebuchet MS" w:hAnsi="Trebuchet MS" w:cs="Times New Roman"/>
          <w:sz w:val="20"/>
          <w:szCs w:val="20"/>
          <w:lang w:eastAsia="en-US"/>
        </w:rPr>
        <w:t>a niezbędne dla</w:t>
      </w:r>
      <w:r w:rsidR="00911124">
        <w:rPr>
          <w:rFonts w:ascii="Trebuchet MS" w:hAnsi="Trebuchet MS" w:cs="Times New Roman"/>
          <w:sz w:val="20"/>
          <w:szCs w:val="20"/>
          <w:lang w:eastAsia="en-US"/>
        </w:rPr>
        <w:t xml:space="preserve"> </w:t>
      </w:r>
      <w:r w:rsidR="00A11C66" w:rsidRPr="00911124">
        <w:rPr>
          <w:rFonts w:ascii="Trebuchet MS" w:hAnsi="Trebuchet MS"/>
          <w:sz w:val="20"/>
          <w:szCs w:val="20"/>
        </w:rPr>
        <w:t>należytego</w:t>
      </w:r>
      <w:r w:rsidR="00F95FD4" w:rsidRPr="00911124">
        <w:rPr>
          <w:rFonts w:ascii="Trebuchet MS" w:hAnsi="Trebuchet MS"/>
          <w:sz w:val="20"/>
          <w:szCs w:val="20"/>
        </w:rPr>
        <w:t xml:space="preserve"> wykonania Przedmiotu umowy</w:t>
      </w:r>
      <w:r w:rsidR="00A11C66">
        <w:rPr>
          <w:rFonts w:ascii="Trebuchet MS" w:hAnsi="Trebuchet MS" w:cs="Times New Roman"/>
          <w:sz w:val="20"/>
          <w:szCs w:val="20"/>
          <w:lang w:eastAsia="en-US"/>
        </w:rPr>
        <w:t xml:space="preserve">, </w:t>
      </w:r>
      <w:r w:rsidRPr="00C930CB">
        <w:rPr>
          <w:rFonts w:ascii="Trebuchet MS" w:hAnsi="Trebuchet MS" w:cs="Times New Roman"/>
          <w:sz w:val="20"/>
          <w:szCs w:val="20"/>
          <w:lang w:eastAsia="en-US"/>
        </w:rPr>
        <w:t xml:space="preserve">które to czynności nie stanowią prac dodatkowych. Wszelkie rozwiązania </w:t>
      </w:r>
      <w:r>
        <w:rPr>
          <w:rFonts w:ascii="Trebuchet MS" w:hAnsi="Trebuchet MS" w:cs="Times New Roman"/>
          <w:sz w:val="20"/>
          <w:szCs w:val="20"/>
          <w:lang w:eastAsia="en-US"/>
        </w:rPr>
        <w:t>dotyczące Przedmiotu zamówienia</w:t>
      </w:r>
      <w:r w:rsidRPr="00C930CB">
        <w:rPr>
          <w:rFonts w:ascii="Trebuchet MS" w:hAnsi="Trebuchet MS" w:cs="Times New Roman"/>
          <w:sz w:val="20"/>
          <w:szCs w:val="20"/>
          <w:lang w:eastAsia="en-US"/>
        </w:rPr>
        <w:t xml:space="preserve"> będą na bieżąco konsultowane i uzgadniane z Zamawiającym.</w:t>
      </w:r>
    </w:p>
    <w:p w14:paraId="6BDC9A57" w14:textId="77777777" w:rsidR="00154905" w:rsidRPr="00C930CB" w:rsidRDefault="00154905" w:rsidP="00154905">
      <w:pPr>
        <w:pStyle w:val="Akapitzlist"/>
        <w:widowControl/>
        <w:numPr>
          <w:ilvl w:val="1"/>
          <w:numId w:val="14"/>
        </w:numPr>
        <w:tabs>
          <w:tab w:val="left" w:pos="284"/>
        </w:tabs>
        <w:spacing w:after="160" w:line="276" w:lineRule="auto"/>
        <w:ind w:left="284" w:hanging="284"/>
        <w:contextualSpacing w:val="0"/>
        <w:jc w:val="both"/>
        <w:rPr>
          <w:rFonts w:ascii="Trebuchet MS" w:hAnsi="Trebuchet MS" w:cs="Times New Roman"/>
          <w:sz w:val="20"/>
          <w:szCs w:val="20"/>
          <w:lang w:eastAsia="en-US"/>
        </w:rPr>
      </w:pPr>
      <w:r w:rsidRPr="00C930CB">
        <w:rPr>
          <w:rFonts w:ascii="Trebuchet MS" w:hAnsi="Trebuchet MS" w:cs="Times New Roman"/>
          <w:sz w:val="20"/>
          <w:szCs w:val="20"/>
          <w:lang w:eastAsia="en-US"/>
        </w:rPr>
        <w:t>Jakiekolwiek prace dodatkowe wymagają, w formie pisemnej, pod rygorem nieważności, zlecenia przez Zamawiającego i zaakceptowania przez Zamawiającego. Również w formie pisemnej pod rygorem nieważności, ustalone zostanie wynagrodzenie za te prace, przed przystąpieniem Wykonawcy do ich wykonania. Wykonanie przez Wykonawcę jakichkolwiek prac bez takiego zlecenia i akceptacji wynagrodzenia, nie będzie akceptowane i nie podlega zapłacie przez Zamawiającego.</w:t>
      </w:r>
    </w:p>
    <w:p w14:paraId="0F60DD50" w14:textId="3CCF9006" w:rsidR="001F68B2" w:rsidRDefault="001F68B2" w:rsidP="001F68B2">
      <w:pPr>
        <w:widowControl/>
        <w:spacing w:line="276" w:lineRule="auto"/>
        <w:jc w:val="center"/>
        <w:rPr>
          <w:rFonts w:ascii="Trebuchet MS" w:eastAsia="Calibri" w:hAnsi="Trebuchet MS" w:cs="Times New Roman"/>
          <w:sz w:val="20"/>
          <w:szCs w:val="20"/>
          <w:lang w:eastAsia="en-US" w:bidi="ar-SA"/>
        </w:rPr>
      </w:pPr>
      <w:r w:rsidRPr="00C930CB">
        <w:rPr>
          <w:rFonts w:ascii="Trebuchet MS" w:eastAsia="Calibri" w:hAnsi="Trebuchet MS" w:cs="Times New Roman"/>
          <w:sz w:val="20"/>
          <w:szCs w:val="20"/>
          <w:lang w:eastAsia="en-US" w:bidi="ar-SA"/>
        </w:rPr>
        <w:t xml:space="preserve">§ </w:t>
      </w:r>
      <w:r>
        <w:rPr>
          <w:rFonts w:ascii="Trebuchet MS" w:eastAsia="Calibri" w:hAnsi="Trebuchet MS" w:cs="Times New Roman"/>
          <w:sz w:val="20"/>
          <w:szCs w:val="20"/>
          <w:lang w:eastAsia="en-US" w:bidi="ar-SA"/>
        </w:rPr>
        <w:t>6</w:t>
      </w:r>
    </w:p>
    <w:p w14:paraId="014BCE15" w14:textId="77777777" w:rsidR="00911124" w:rsidRPr="00C930CB" w:rsidRDefault="00911124" w:rsidP="001F68B2">
      <w:pPr>
        <w:widowControl/>
        <w:spacing w:line="276" w:lineRule="auto"/>
        <w:jc w:val="center"/>
        <w:rPr>
          <w:rFonts w:ascii="Trebuchet MS" w:eastAsia="Calibri" w:hAnsi="Trebuchet MS" w:cs="Times New Roman"/>
          <w:sz w:val="20"/>
          <w:szCs w:val="20"/>
          <w:lang w:eastAsia="en-US" w:bidi="ar-SA"/>
        </w:rPr>
      </w:pPr>
    </w:p>
    <w:p w14:paraId="1216FA24" w14:textId="77777777" w:rsidR="001F68B2" w:rsidRPr="00C930CB" w:rsidRDefault="001F68B2" w:rsidP="001F68B2">
      <w:pPr>
        <w:widowControl/>
        <w:tabs>
          <w:tab w:val="left" w:pos="284"/>
        </w:tabs>
        <w:spacing w:after="160" w:line="276" w:lineRule="auto"/>
        <w:jc w:val="both"/>
        <w:rPr>
          <w:rFonts w:ascii="Trebuchet MS" w:eastAsia="Calibri" w:hAnsi="Trebuchet MS" w:cs="Times New Roman"/>
          <w:sz w:val="20"/>
          <w:szCs w:val="20"/>
          <w:lang w:eastAsia="en-US" w:bidi="ar-SA"/>
        </w:rPr>
      </w:pPr>
      <w:r w:rsidRPr="00C930CB">
        <w:rPr>
          <w:rFonts w:ascii="Trebuchet MS" w:eastAsia="Calibri" w:hAnsi="Trebuchet MS" w:cs="Times New Roman"/>
          <w:sz w:val="20"/>
          <w:szCs w:val="20"/>
          <w:lang w:eastAsia="en-US" w:bidi="ar-SA"/>
        </w:rPr>
        <w:t>1. Wykonawca, pod rygorem pełnej odpowiedzialności odszkodowawczej wobec Zamawiającego, oświadcza, że:</w:t>
      </w:r>
    </w:p>
    <w:p w14:paraId="1686F3C6" w14:textId="77777777" w:rsidR="001F68B2" w:rsidRPr="00C930CB" w:rsidRDefault="001F68B2" w:rsidP="00F14EE5">
      <w:pPr>
        <w:pStyle w:val="Akapitzlist"/>
        <w:widowControl/>
        <w:numPr>
          <w:ilvl w:val="0"/>
          <w:numId w:val="15"/>
        </w:numPr>
        <w:spacing w:after="160" w:line="276" w:lineRule="auto"/>
        <w:ind w:left="851" w:hanging="426"/>
        <w:contextualSpacing w:val="0"/>
        <w:jc w:val="both"/>
        <w:rPr>
          <w:rFonts w:ascii="Trebuchet MS" w:hAnsi="Trebuchet MS" w:cs="Times New Roman"/>
          <w:sz w:val="20"/>
          <w:szCs w:val="20"/>
          <w:lang w:eastAsia="en-US"/>
        </w:rPr>
      </w:pPr>
      <w:r w:rsidRPr="00C930CB">
        <w:rPr>
          <w:rFonts w:ascii="Trebuchet MS" w:hAnsi="Trebuchet MS" w:cs="Times New Roman"/>
          <w:sz w:val="20"/>
          <w:szCs w:val="20"/>
          <w:lang w:eastAsia="en-US"/>
        </w:rPr>
        <w:t>jest uprawniony do występowania w obrocie prawnym, zgodnie z wymaganiami ustawowymi;</w:t>
      </w:r>
    </w:p>
    <w:p w14:paraId="5242AB5A" w14:textId="7EFB7F01" w:rsidR="001F68B2" w:rsidRPr="00911124" w:rsidRDefault="00A11C66" w:rsidP="00F14EE5">
      <w:pPr>
        <w:pStyle w:val="Akapitzlist"/>
        <w:widowControl/>
        <w:numPr>
          <w:ilvl w:val="0"/>
          <w:numId w:val="15"/>
        </w:numPr>
        <w:spacing w:after="160" w:line="276" w:lineRule="auto"/>
        <w:ind w:left="851" w:hanging="426"/>
        <w:contextualSpacing w:val="0"/>
        <w:jc w:val="both"/>
        <w:rPr>
          <w:rFonts w:ascii="Trebuchet MS" w:eastAsia="Calibri" w:hAnsi="Trebuchet MS" w:cs="Times New Roman"/>
          <w:sz w:val="20"/>
          <w:szCs w:val="20"/>
          <w:lang w:eastAsia="en-US" w:bidi="ar-SA"/>
        </w:rPr>
      </w:pPr>
      <w:r w:rsidRPr="00911124">
        <w:rPr>
          <w:rFonts w:ascii="Trebuchet MS" w:hAnsi="Trebuchet MS"/>
          <w:sz w:val="20"/>
          <w:szCs w:val="20"/>
        </w:rPr>
        <w:t>posiada wiedzę, doświadczenie, umiejętności oraz środki techniczne i organizacyjne niezbędne do wykonania robót budowlanych</w:t>
      </w:r>
      <w:r w:rsidR="00D43E95" w:rsidRPr="00911124">
        <w:rPr>
          <w:rFonts w:ascii="Trebuchet MS" w:hAnsi="Trebuchet MS"/>
          <w:sz w:val="20"/>
          <w:szCs w:val="20"/>
        </w:rPr>
        <w:t xml:space="preserve"> objętych Przedmiotem umowy</w:t>
      </w:r>
      <w:r w:rsidR="00911124" w:rsidRPr="00911124">
        <w:rPr>
          <w:rFonts w:ascii="Trebuchet MS" w:hAnsi="Trebuchet MS"/>
          <w:sz w:val="20"/>
          <w:szCs w:val="20"/>
        </w:rPr>
        <w:t>;</w:t>
      </w:r>
    </w:p>
    <w:p w14:paraId="62B46CEA" w14:textId="77777777" w:rsidR="001F68B2" w:rsidRPr="00C930CB" w:rsidRDefault="001F68B2" w:rsidP="00F14EE5">
      <w:pPr>
        <w:pStyle w:val="Akapitzlist"/>
        <w:widowControl/>
        <w:numPr>
          <w:ilvl w:val="0"/>
          <w:numId w:val="15"/>
        </w:numPr>
        <w:spacing w:after="160" w:line="276" w:lineRule="auto"/>
        <w:ind w:left="851" w:hanging="426"/>
        <w:contextualSpacing w:val="0"/>
        <w:jc w:val="both"/>
        <w:rPr>
          <w:rFonts w:ascii="Trebuchet MS" w:eastAsia="Calibri" w:hAnsi="Trebuchet MS" w:cs="Times New Roman"/>
          <w:sz w:val="20"/>
          <w:szCs w:val="20"/>
          <w:lang w:eastAsia="en-US" w:bidi="ar-SA"/>
        </w:rPr>
      </w:pPr>
      <w:r w:rsidRPr="00C930CB">
        <w:rPr>
          <w:rFonts w:ascii="Trebuchet MS" w:eastAsia="Calibri" w:hAnsi="Trebuchet MS" w:cs="Times New Roman"/>
          <w:sz w:val="20"/>
          <w:szCs w:val="20"/>
          <w:lang w:eastAsia="en-US" w:bidi="ar-SA"/>
        </w:rPr>
        <w:t>dysponuje niezbędnym zapleczem organizacyjno-technologicznym, potrzebnym do wykonania Przedmiotu umowy;</w:t>
      </w:r>
    </w:p>
    <w:p w14:paraId="3EC34950" w14:textId="110188C1" w:rsidR="001F68B2" w:rsidRPr="00C930CB" w:rsidRDefault="001F68B2" w:rsidP="00F14EE5">
      <w:pPr>
        <w:pStyle w:val="Akapitzlist"/>
        <w:widowControl/>
        <w:numPr>
          <w:ilvl w:val="0"/>
          <w:numId w:val="15"/>
        </w:numPr>
        <w:spacing w:after="160" w:line="276" w:lineRule="auto"/>
        <w:ind w:left="851" w:hanging="426"/>
        <w:contextualSpacing w:val="0"/>
        <w:jc w:val="both"/>
        <w:rPr>
          <w:rFonts w:ascii="Trebuchet MS" w:eastAsia="Calibri" w:hAnsi="Trebuchet MS" w:cs="Times New Roman"/>
          <w:sz w:val="20"/>
          <w:szCs w:val="20"/>
          <w:lang w:eastAsia="en-US" w:bidi="ar-SA"/>
        </w:rPr>
      </w:pPr>
      <w:r w:rsidRPr="00C930CB">
        <w:rPr>
          <w:rFonts w:ascii="Trebuchet MS" w:eastAsia="Calibri" w:hAnsi="Trebuchet MS" w:cs="Times New Roman"/>
          <w:sz w:val="20"/>
          <w:szCs w:val="20"/>
          <w:lang w:eastAsia="en-US" w:bidi="ar-SA"/>
        </w:rPr>
        <w:t xml:space="preserve">zapoznał się z </w:t>
      </w:r>
      <w:r w:rsidRPr="00911124">
        <w:rPr>
          <w:rFonts w:ascii="Trebuchet MS" w:eastAsia="Calibri" w:hAnsi="Trebuchet MS" w:cs="Times New Roman"/>
          <w:sz w:val="20"/>
          <w:szCs w:val="20"/>
          <w:lang w:eastAsia="en-US" w:bidi="ar-SA"/>
        </w:rPr>
        <w:t>terenem</w:t>
      </w:r>
      <w:r w:rsidR="00A11C66" w:rsidRPr="00911124">
        <w:rPr>
          <w:rFonts w:ascii="Trebuchet MS" w:eastAsia="Calibri" w:hAnsi="Trebuchet MS" w:cs="Times New Roman"/>
          <w:sz w:val="20"/>
          <w:szCs w:val="20"/>
          <w:lang w:eastAsia="en-US" w:bidi="ar-SA"/>
        </w:rPr>
        <w:t xml:space="preserve"> </w:t>
      </w:r>
      <w:r w:rsidR="00D43E95" w:rsidRPr="00911124">
        <w:rPr>
          <w:rFonts w:ascii="Trebuchet MS" w:eastAsia="Calibri" w:hAnsi="Trebuchet MS" w:cs="Times New Roman"/>
          <w:sz w:val="20"/>
          <w:szCs w:val="20"/>
          <w:lang w:eastAsia="en-US" w:bidi="ar-SA"/>
        </w:rPr>
        <w:t>(</w:t>
      </w:r>
      <w:r w:rsidR="00A11C66" w:rsidRPr="00911124">
        <w:rPr>
          <w:rFonts w:ascii="Trebuchet MS" w:eastAsia="Calibri" w:hAnsi="Trebuchet MS" w:cs="Times New Roman"/>
          <w:sz w:val="20"/>
          <w:szCs w:val="20"/>
          <w:lang w:eastAsia="en-US" w:bidi="ar-SA"/>
        </w:rPr>
        <w:t>obiektami Oczyszczalni</w:t>
      </w:r>
      <w:r w:rsidR="00D43E95" w:rsidRPr="00911124">
        <w:rPr>
          <w:rFonts w:ascii="Trebuchet MS" w:eastAsia="Calibri" w:hAnsi="Trebuchet MS" w:cs="Times New Roman"/>
          <w:sz w:val="20"/>
          <w:szCs w:val="20"/>
          <w:lang w:eastAsia="en-US" w:bidi="ar-SA"/>
        </w:rPr>
        <w:t>)</w:t>
      </w:r>
      <w:r w:rsidRPr="00911124">
        <w:rPr>
          <w:rFonts w:ascii="Trebuchet MS" w:eastAsia="Calibri" w:hAnsi="Trebuchet MS" w:cs="Times New Roman"/>
          <w:sz w:val="20"/>
          <w:szCs w:val="20"/>
          <w:lang w:eastAsia="en-US" w:bidi="ar-SA"/>
        </w:rPr>
        <w:t xml:space="preserve">, </w:t>
      </w:r>
      <w:r w:rsidRPr="00C930CB">
        <w:rPr>
          <w:rFonts w:ascii="Trebuchet MS" w:eastAsia="Calibri" w:hAnsi="Trebuchet MS" w:cs="Times New Roman"/>
          <w:sz w:val="20"/>
          <w:szCs w:val="20"/>
          <w:lang w:eastAsia="en-US" w:bidi="ar-SA"/>
        </w:rPr>
        <w:t>o którym mowa w § 1 ust. 1 niniejszej umowy, a w szczególności sam ocenił i ustalił zakres prac potrzebnych do należytego wykonania Pr</w:t>
      </w:r>
      <w:r>
        <w:rPr>
          <w:rFonts w:ascii="Trebuchet MS" w:eastAsia="Calibri" w:hAnsi="Trebuchet MS" w:cs="Times New Roman"/>
          <w:sz w:val="20"/>
          <w:szCs w:val="20"/>
          <w:lang w:eastAsia="en-US" w:bidi="ar-SA"/>
        </w:rPr>
        <w:t>zedmiotu zamówienia,</w:t>
      </w:r>
      <w:r w:rsidRPr="00C930CB">
        <w:rPr>
          <w:rFonts w:ascii="Trebuchet MS" w:eastAsia="Calibri" w:hAnsi="Trebuchet MS" w:cs="Times New Roman"/>
          <w:sz w:val="20"/>
          <w:szCs w:val="20"/>
          <w:lang w:eastAsia="en-US" w:bidi="ar-SA"/>
        </w:rPr>
        <w:t xml:space="preserve"> tak</w:t>
      </w:r>
      <w:r w:rsidR="00C24950">
        <w:rPr>
          <w:rFonts w:ascii="Trebuchet MS" w:eastAsia="Calibri" w:hAnsi="Trebuchet MS" w:cs="Times New Roman"/>
          <w:sz w:val="20"/>
          <w:szCs w:val="20"/>
          <w:lang w:eastAsia="en-US" w:bidi="ar-SA"/>
        </w:rPr>
        <w:t>,</w:t>
      </w:r>
      <w:r w:rsidRPr="00C930CB">
        <w:rPr>
          <w:rFonts w:ascii="Trebuchet MS" w:eastAsia="Calibri" w:hAnsi="Trebuchet MS" w:cs="Times New Roman"/>
          <w:sz w:val="20"/>
          <w:szCs w:val="20"/>
          <w:lang w:eastAsia="en-US" w:bidi="ar-SA"/>
        </w:rPr>
        <w:t xml:space="preserve"> aby spełniał dla Zamawiającego cel gospodarczy i nie zgłasza co do nich jakichkolwiek zastrzeżeń;</w:t>
      </w:r>
    </w:p>
    <w:p w14:paraId="64E06903" w14:textId="15EECF93" w:rsidR="001F68B2" w:rsidRPr="00C930CB" w:rsidRDefault="001F68B2" w:rsidP="00F14EE5">
      <w:pPr>
        <w:pStyle w:val="Akapitzlist"/>
        <w:widowControl/>
        <w:numPr>
          <w:ilvl w:val="0"/>
          <w:numId w:val="15"/>
        </w:numPr>
        <w:spacing w:after="160" w:line="276" w:lineRule="auto"/>
        <w:ind w:left="851" w:hanging="426"/>
        <w:contextualSpacing w:val="0"/>
        <w:jc w:val="both"/>
        <w:rPr>
          <w:rFonts w:ascii="Trebuchet MS" w:eastAsia="Calibri" w:hAnsi="Trebuchet MS" w:cs="Times New Roman"/>
          <w:sz w:val="20"/>
          <w:szCs w:val="20"/>
          <w:lang w:eastAsia="en-US" w:bidi="ar-SA"/>
        </w:rPr>
      </w:pPr>
      <w:r w:rsidRPr="00C930CB">
        <w:rPr>
          <w:rFonts w:ascii="Trebuchet MS" w:eastAsia="Calibri" w:hAnsi="Trebuchet MS" w:cs="Times New Roman"/>
          <w:sz w:val="20"/>
          <w:szCs w:val="20"/>
          <w:lang w:eastAsia="en-US" w:bidi="ar-SA"/>
        </w:rPr>
        <w:t>zapoznał się z całą niezbędną dokumentacją, potrzebną do należytego wykonania zamówienia w terminie, o którym mowa w § 2 ust. 1 niniejszej umowy i nie zgłasza co do nich jakichkolwiek zastrzeżeń;</w:t>
      </w:r>
    </w:p>
    <w:p w14:paraId="102987F6" w14:textId="6EA42035" w:rsidR="001F68B2" w:rsidRPr="00C930CB" w:rsidRDefault="001F68B2" w:rsidP="00F14EE5">
      <w:pPr>
        <w:pStyle w:val="Akapitzlist"/>
        <w:widowControl/>
        <w:numPr>
          <w:ilvl w:val="0"/>
          <w:numId w:val="15"/>
        </w:numPr>
        <w:spacing w:after="160" w:line="276" w:lineRule="auto"/>
        <w:ind w:left="851" w:hanging="426"/>
        <w:contextualSpacing w:val="0"/>
        <w:jc w:val="both"/>
        <w:rPr>
          <w:rFonts w:ascii="Trebuchet MS" w:eastAsia="Calibri" w:hAnsi="Trebuchet MS" w:cs="Times New Roman"/>
          <w:sz w:val="20"/>
          <w:szCs w:val="20"/>
          <w:lang w:eastAsia="en-US" w:bidi="ar-SA"/>
        </w:rPr>
      </w:pPr>
      <w:r w:rsidRPr="00C930CB">
        <w:rPr>
          <w:rFonts w:ascii="Trebuchet MS" w:eastAsia="Calibri" w:hAnsi="Trebuchet MS" w:cs="Times New Roman"/>
          <w:sz w:val="20"/>
          <w:szCs w:val="20"/>
          <w:lang w:eastAsia="en-US" w:bidi="ar-SA"/>
        </w:rPr>
        <w:lastRenderedPageBreak/>
        <w:t>przyjmuje do wiadomości, że po dacie podpisania niniejszej umowy jakiekolwiek zastrzeżenia, o których mowa w lit. d i e niniejszego ustępu, nie będą uwzględniane, a w szczególności nie będą stanowiły podstawy do zmiany terminu bądź wynagrodzenia Wykonawcy,</w:t>
      </w:r>
    </w:p>
    <w:p w14:paraId="60CC80DC" w14:textId="5C43DDB8" w:rsidR="001F68B2" w:rsidRPr="00C930CB" w:rsidRDefault="001F68B2" w:rsidP="00F14EE5">
      <w:pPr>
        <w:pStyle w:val="Akapitzlist"/>
        <w:widowControl/>
        <w:numPr>
          <w:ilvl w:val="0"/>
          <w:numId w:val="15"/>
        </w:numPr>
        <w:spacing w:after="160" w:line="276" w:lineRule="auto"/>
        <w:ind w:left="851" w:hanging="426"/>
        <w:contextualSpacing w:val="0"/>
        <w:jc w:val="both"/>
        <w:rPr>
          <w:rFonts w:ascii="Trebuchet MS" w:eastAsia="Calibri" w:hAnsi="Trebuchet MS" w:cs="Times New Roman"/>
          <w:sz w:val="20"/>
          <w:szCs w:val="20"/>
          <w:lang w:eastAsia="en-US" w:bidi="ar-SA"/>
        </w:rPr>
      </w:pPr>
      <w:r w:rsidRPr="00C930CB">
        <w:rPr>
          <w:rFonts w:ascii="Trebuchet MS" w:eastAsia="Calibri" w:hAnsi="Trebuchet MS" w:cs="Times New Roman"/>
          <w:sz w:val="20"/>
          <w:szCs w:val="20"/>
          <w:lang w:eastAsia="en-US" w:bidi="ar-SA"/>
        </w:rPr>
        <w:t xml:space="preserve">wszelkie oświadczenia i zapewnienia zawarte w </w:t>
      </w:r>
      <w:r w:rsidRPr="008D7459">
        <w:rPr>
          <w:rFonts w:ascii="Trebuchet MS" w:eastAsia="Calibri" w:hAnsi="Trebuchet MS" w:cs="Times New Roman"/>
          <w:sz w:val="20"/>
          <w:szCs w:val="20"/>
          <w:lang w:eastAsia="en-US" w:bidi="ar-SA"/>
        </w:rPr>
        <w:t xml:space="preserve">załączniku nr </w:t>
      </w:r>
      <w:r w:rsidR="008D7459" w:rsidRPr="008D7459">
        <w:rPr>
          <w:rFonts w:ascii="Trebuchet MS" w:eastAsia="Calibri" w:hAnsi="Trebuchet MS" w:cs="Times New Roman"/>
          <w:sz w:val="20"/>
          <w:szCs w:val="20"/>
          <w:lang w:eastAsia="en-US" w:bidi="ar-SA"/>
        </w:rPr>
        <w:t>2</w:t>
      </w:r>
      <w:r w:rsidRPr="008D7459">
        <w:rPr>
          <w:rFonts w:ascii="Trebuchet MS" w:eastAsia="Calibri" w:hAnsi="Trebuchet MS" w:cs="Times New Roman"/>
          <w:sz w:val="20"/>
          <w:szCs w:val="20"/>
          <w:lang w:eastAsia="en-US" w:bidi="ar-SA"/>
        </w:rPr>
        <w:t xml:space="preserve"> do Specyfikacji</w:t>
      </w:r>
      <w:r w:rsidR="008D7459">
        <w:rPr>
          <w:rFonts w:ascii="Trebuchet MS" w:eastAsia="Calibri" w:hAnsi="Trebuchet MS" w:cs="Times New Roman"/>
          <w:sz w:val="20"/>
          <w:szCs w:val="20"/>
          <w:lang w:eastAsia="en-US" w:bidi="ar-SA"/>
        </w:rPr>
        <w:t xml:space="preserve"> są prawdziwe </w:t>
      </w:r>
      <w:r w:rsidRPr="00C930CB">
        <w:rPr>
          <w:rFonts w:ascii="Trebuchet MS" w:eastAsia="Calibri" w:hAnsi="Trebuchet MS" w:cs="Times New Roman"/>
          <w:sz w:val="20"/>
          <w:szCs w:val="20"/>
          <w:lang w:eastAsia="en-US" w:bidi="ar-SA"/>
        </w:rPr>
        <w:t>i aktualne.</w:t>
      </w:r>
    </w:p>
    <w:p w14:paraId="20786AA4" w14:textId="6E8582B4" w:rsidR="001F68B2" w:rsidRPr="00C930CB" w:rsidRDefault="001F68B2" w:rsidP="001F68B2">
      <w:pPr>
        <w:pStyle w:val="Akapitzlist"/>
        <w:widowControl/>
        <w:numPr>
          <w:ilvl w:val="1"/>
          <w:numId w:val="14"/>
        </w:numPr>
        <w:tabs>
          <w:tab w:val="left" w:pos="284"/>
          <w:tab w:val="num" w:pos="567"/>
        </w:tabs>
        <w:spacing w:after="160" w:line="276" w:lineRule="auto"/>
        <w:ind w:left="284" w:hanging="284"/>
        <w:contextualSpacing w:val="0"/>
        <w:jc w:val="both"/>
        <w:rPr>
          <w:rFonts w:ascii="Trebuchet MS" w:hAnsi="Trebuchet MS" w:cs="Times New Roman"/>
          <w:sz w:val="20"/>
          <w:szCs w:val="20"/>
          <w:lang w:eastAsia="en-US"/>
        </w:rPr>
      </w:pPr>
      <w:r w:rsidRPr="00C930CB">
        <w:rPr>
          <w:rFonts w:ascii="Trebuchet MS" w:hAnsi="Trebuchet MS" w:cs="Times New Roman"/>
          <w:sz w:val="20"/>
          <w:szCs w:val="20"/>
          <w:lang w:eastAsia="en-US"/>
        </w:rPr>
        <w:t>Jeżeli od chwili zawarcia niniejszej umowy okoliczności objęte oświadczeniami i/lub zapewnieniami Wykonawcy, a w szczególności te, o których mowa w ustępie 1 niniejszego paragrafu oraz w Za</w:t>
      </w:r>
      <w:r w:rsidR="008D7459">
        <w:rPr>
          <w:rFonts w:ascii="Trebuchet MS" w:hAnsi="Trebuchet MS" w:cs="Times New Roman"/>
          <w:sz w:val="20"/>
          <w:szCs w:val="20"/>
          <w:lang w:eastAsia="en-US"/>
        </w:rPr>
        <w:t>łączniku nr 2</w:t>
      </w:r>
      <w:r w:rsidRPr="00C930CB">
        <w:rPr>
          <w:rFonts w:ascii="Trebuchet MS" w:hAnsi="Trebuchet MS" w:cs="Times New Roman"/>
          <w:sz w:val="20"/>
          <w:szCs w:val="20"/>
          <w:lang w:eastAsia="en-US"/>
        </w:rPr>
        <w:t xml:space="preserve"> do Specyfikacji lub jakiekolwiek inne okoliczności mające znaczenie dla Zamawiającego z punktu widzenia należytego wykonania przez Wykonawcę niniejszej umowy, ulegną zmianie, Wykonawca zobowiązuje się niezwłocznie, nie później niż w ciągu 2 dni od dnia zmiany tych okoliczności, poinformować o tej zmianie Zamawiającego w formie pisemnej, pod rygorem nieważności, pod rygorem zapłaty kary umownej w wysokości </w:t>
      </w:r>
      <w:r w:rsidR="008D7459">
        <w:rPr>
          <w:rFonts w:ascii="Trebuchet MS" w:hAnsi="Trebuchet MS" w:cs="Times New Roman"/>
          <w:sz w:val="20"/>
          <w:szCs w:val="20"/>
          <w:lang w:eastAsia="en-US"/>
        </w:rPr>
        <w:t xml:space="preserve">  </w:t>
      </w:r>
      <w:r w:rsidRPr="00C930CB">
        <w:rPr>
          <w:rFonts w:ascii="Trebuchet MS" w:hAnsi="Trebuchet MS" w:cs="Times New Roman"/>
          <w:sz w:val="20"/>
          <w:szCs w:val="20"/>
          <w:lang w:eastAsia="en-US"/>
        </w:rPr>
        <w:t>5 000,00 zł za każdy przypadek naruszenia, a także pod rygorem pełnej odpowiedzialności odszkodowawczej wobec Zamawiającego.</w:t>
      </w:r>
    </w:p>
    <w:p w14:paraId="469FCC93" w14:textId="64E09153" w:rsidR="001F68B2" w:rsidRPr="00C930CB" w:rsidRDefault="001F68B2" w:rsidP="001F68B2">
      <w:pPr>
        <w:pStyle w:val="Akapitzlist"/>
        <w:widowControl/>
        <w:numPr>
          <w:ilvl w:val="1"/>
          <w:numId w:val="14"/>
        </w:numPr>
        <w:tabs>
          <w:tab w:val="left" w:pos="284"/>
          <w:tab w:val="num" w:pos="567"/>
        </w:tabs>
        <w:spacing w:after="160" w:line="276" w:lineRule="auto"/>
        <w:ind w:left="284" w:hanging="284"/>
        <w:contextualSpacing w:val="0"/>
        <w:jc w:val="both"/>
        <w:rPr>
          <w:rFonts w:ascii="Trebuchet MS" w:hAnsi="Trebuchet MS" w:cs="Times New Roman"/>
          <w:sz w:val="20"/>
          <w:szCs w:val="20"/>
          <w:lang w:eastAsia="en-US"/>
        </w:rPr>
      </w:pPr>
      <w:r w:rsidRPr="00C930CB">
        <w:rPr>
          <w:rFonts w:ascii="Trebuchet MS" w:hAnsi="Trebuchet MS" w:cs="Times New Roman"/>
          <w:sz w:val="20"/>
          <w:szCs w:val="20"/>
          <w:lang w:eastAsia="en-US"/>
        </w:rPr>
        <w:t xml:space="preserve">Wykonawca zobowiązuje się do </w:t>
      </w:r>
      <w:r>
        <w:rPr>
          <w:rFonts w:ascii="Trebuchet MS" w:hAnsi="Trebuchet MS" w:cs="Times New Roman"/>
          <w:sz w:val="20"/>
          <w:szCs w:val="20"/>
          <w:lang w:eastAsia="en-US"/>
        </w:rPr>
        <w:t>wykonania Przedmiotu zamówienia</w:t>
      </w:r>
      <w:r w:rsidRPr="00C930CB">
        <w:rPr>
          <w:rFonts w:ascii="Trebuchet MS" w:hAnsi="Trebuchet MS" w:cs="Times New Roman"/>
          <w:sz w:val="20"/>
          <w:szCs w:val="20"/>
          <w:lang w:eastAsia="en-US"/>
        </w:rPr>
        <w:t xml:space="preserve"> z najwyższą starannością, a nadto zgodnie z:</w:t>
      </w:r>
    </w:p>
    <w:p w14:paraId="7B7809AD" w14:textId="77777777" w:rsidR="001F68B2" w:rsidRPr="00C930CB" w:rsidRDefault="001F68B2" w:rsidP="00F14EE5">
      <w:pPr>
        <w:pStyle w:val="Akapitzlist"/>
        <w:widowControl/>
        <w:numPr>
          <w:ilvl w:val="0"/>
          <w:numId w:val="16"/>
        </w:numPr>
        <w:spacing w:after="160"/>
        <w:ind w:left="851" w:hanging="425"/>
        <w:contextualSpacing w:val="0"/>
        <w:jc w:val="both"/>
        <w:rPr>
          <w:rFonts w:ascii="Trebuchet MS" w:hAnsi="Trebuchet MS" w:cs="Times New Roman"/>
          <w:sz w:val="20"/>
          <w:szCs w:val="20"/>
          <w:lang w:eastAsia="en-US"/>
        </w:rPr>
      </w:pPr>
      <w:r w:rsidRPr="00C930CB">
        <w:rPr>
          <w:rFonts w:ascii="Trebuchet MS" w:hAnsi="Trebuchet MS" w:cs="Times New Roman"/>
          <w:sz w:val="20"/>
          <w:szCs w:val="20"/>
          <w:lang w:eastAsia="en-US"/>
        </w:rPr>
        <w:t>powszechnie obowiązującymi w tym zakresie przepisami prawa,</w:t>
      </w:r>
    </w:p>
    <w:p w14:paraId="47182FBA" w14:textId="16580F4C" w:rsidR="001F68B2" w:rsidRPr="00C930CB" w:rsidRDefault="00432871" w:rsidP="00F14EE5">
      <w:pPr>
        <w:widowControl/>
        <w:numPr>
          <w:ilvl w:val="0"/>
          <w:numId w:val="16"/>
        </w:numPr>
        <w:spacing w:after="160"/>
        <w:ind w:left="851" w:hanging="425"/>
        <w:jc w:val="both"/>
        <w:rPr>
          <w:rFonts w:ascii="Trebuchet MS" w:eastAsia="Calibri" w:hAnsi="Trebuchet MS" w:cs="Times New Roman"/>
          <w:sz w:val="20"/>
          <w:szCs w:val="20"/>
          <w:lang w:eastAsia="en-US" w:bidi="ar-SA"/>
        </w:rPr>
      </w:pPr>
      <w:r>
        <w:rPr>
          <w:rFonts w:ascii="Trebuchet MS" w:eastAsia="Calibri" w:hAnsi="Trebuchet MS" w:cs="Times New Roman"/>
          <w:sz w:val="20"/>
          <w:szCs w:val="20"/>
          <w:lang w:eastAsia="en-US" w:bidi="ar-SA"/>
        </w:rPr>
        <w:t>udostępnioną</w:t>
      </w:r>
      <w:r w:rsidR="001F68B2" w:rsidRPr="00C930CB">
        <w:rPr>
          <w:rFonts w:ascii="Trebuchet MS" w:eastAsia="Calibri" w:hAnsi="Trebuchet MS" w:cs="Times New Roman"/>
          <w:sz w:val="20"/>
          <w:szCs w:val="20"/>
          <w:lang w:eastAsia="en-US" w:bidi="ar-SA"/>
        </w:rPr>
        <w:t xml:space="preserve"> dokumentacją,</w:t>
      </w:r>
    </w:p>
    <w:p w14:paraId="05EBD268" w14:textId="39D33EEE" w:rsidR="001F68B2" w:rsidRPr="00C930CB" w:rsidRDefault="001F68B2" w:rsidP="00F14EE5">
      <w:pPr>
        <w:widowControl/>
        <w:numPr>
          <w:ilvl w:val="0"/>
          <w:numId w:val="16"/>
        </w:numPr>
        <w:spacing w:after="160"/>
        <w:ind w:left="851" w:hanging="425"/>
        <w:jc w:val="both"/>
        <w:rPr>
          <w:rFonts w:ascii="Trebuchet MS" w:eastAsia="Calibri" w:hAnsi="Trebuchet MS" w:cs="Times New Roman"/>
          <w:sz w:val="20"/>
          <w:szCs w:val="20"/>
          <w:lang w:eastAsia="en-US" w:bidi="ar-SA"/>
        </w:rPr>
      </w:pPr>
      <w:r w:rsidRPr="00C930CB">
        <w:rPr>
          <w:rFonts w:ascii="Trebuchet MS" w:eastAsia="Calibri" w:hAnsi="Trebuchet MS" w:cs="Times New Roman"/>
          <w:sz w:val="20"/>
          <w:szCs w:val="20"/>
          <w:lang w:eastAsia="en-US" w:bidi="ar-SA"/>
        </w:rPr>
        <w:t>Normami Polskimi,</w:t>
      </w:r>
    </w:p>
    <w:p w14:paraId="42F39F78" w14:textId="77777777" w:rsidR="001F68B2" w:rsidRPr="00C930CB" w:rsidRDefault="001F68B2" w:rsidP="00F14EE5">
      <w:pPr>
        <w:widowControl/>
        <w:numPr>
          <w:ilvl w:val="0"/>
          <w:numId w:val="16"/>
        </w:numPr>
        <w:spacing w:after="160"/>
        <w:ind w:left="851" w:hanging="425"/>
        <w:jc w:val="both"/>
        <w:rPr>
          <w:rFonts w:ascii="Trebuchet MS" w:eastAsia="Calibri" w:hAnsi="Trebuchet MS" w:cs="Times New Roman"/>
          <w:sz w:val="20"/>
          <w:szCs w:val="20"/>
          <w:lang w:eastAsia="en-US" w:bidi="ar-SA"/>
        </w:rPr>
      </w:pPr>
      <w:r w:rsidRPr="00C930CB">
        <w:rPr>
          <w:rFonts w:ascii="Trebuchet MS" w:eastAsia="Calibri" w:hAnsi="Trebuchet MS" w:cs="Times New Roman"/>
          <w:sz w:val="20"/>
          <w:szCs w:val="20"/>
          <w:lang w:eastAsia="en-US" w:bidi="ar-SA"/>
        </w:rPr>
        <w:t>zasadami aktualnej wiedzy technicznej,</w:t>
      </w:r>
    </w:p>
    <w:p w14:paraId="1739A792" w14:textId="757AE7AD" w:rsidR="001F68B2" w:rsidRPr="00C930CB" w:rsidRDefault="001F68B2" w:rsidP="00F14EE5">
      <w:pPr>
        <w:widowControl/>
        <w:numPr>
          <w:ilvl w:val="0"/>
          <w:numId w:val="16"/>
        </w:numPr>
        <w:spacing w:after="160"/>
        <w:ind w:left="851" w:hanging="425"/>
        <w:jc w:val="both"/>
        <w:rPr>
          <w:rFonts w:ascii="Trebuchet MS" w:eastAsia="Calibri" w:hAnsi="Trebuchet MS" w:cs="Times New Roman"/>
          <w:sz w:val="20"/>
          <w:szCs w:val="20"/>
          <w:lang w:eastAsia="en-US" w:bidi="ar-SA"/>
        </w:rPr>
      </w:pPr>
      <w:r w:rsidRPr="00C930CB">
        <w:rPr>
          <w:rFonts w:ascii="Trebuchet MS" w:eastAsia="Calibri" w:hAnsi="Trebuchet MS" w:cs="Times New Roman"/>
          <w:sz w:val="20"/>
          <w:szCs w:val="20"/>
          <w:lang w:eastAsia="en-US" w:bidi="ar-SA"/>
        </w:rPr>
        <w:t xml:space="preserve">ustaleniami </w:t>
      </w:r>
      <w:r w:rsidR="00432871">
        <w:rPr>
          <w:rFonts w:ascii="Trebuchet MS" w:eastAsia="Calibri" w:hAnsi="Trebuchet MS" w:cs="Times New Roman"/>
          <w:sz w:val="20"/>
          <w:szCs w:val="20"/>
          <w:lang w:eastAsia="en-US" w:bidi="ar-SA"/>
        </w:rPr>
        <w:t>z Zamawiającym</w:t>
      </w:r>
      <w:r w:rsidRPr="00C930CB">
        <w:rPr>
          <w:rFonts w:ascii="Trebuchet MS" w:eastAsia="Calibri" w:hAnsi="Trebuchet MS" w:cs="Times New Roman"/>
          <w:sz w:val="20"/>
          <w:szCs w:val="20"/>
          <w:lang w:eastAsia="en-US" w:bidi="ar-SA"/>
        </w:rPr>
        <w:t>,</w:t>
      </w:r>
    </w:p>
    <w:p w14:paraId="19DE51E0" w14:textId="77777777" w:rsidR="001F68B2" w:rsidRPr="00C930CB" w:rsidRDefault="001F68B2" w:rsidP="00F14EE5">
      <w:pPr>
        <w:widowControl/>
        <w:numPr>
          <w:ilvl w:val="0"/>
          <w:numId w:val="16"/>
        </w:numPr>
        <w:spacing w:after="160"/>
        <w:ind w:left="851" w:hanging="425"/>
        <w:jc w:val="both"/>
        <w:rPr>
          <w:rFonts w:ascii="Trebuchet MS" w:eastAsia="Calibri" w:hAnsi="Trebuchet MS" w:cs="Times New Roman"/>
          <w:sz w:val="20"/>
          <w:szCs w:val="20"/>
          <w:lang w:eastAsia="en-US" w:bidi="ar-SA"/>
        </w:rPr>
      </w:pPr>
      <w:r w:rsidRPr="00C930CB">
        <w:rPr>
          <w:rFonts w:ascii="Trebuchet MS" w:eastAsia="Calibri" w:hAnsi="Trebuchet MS" w:cs="Times New Roman"/>
          <w:sz w:val="20"/>
          <w:szCs w:val="20"/>
          <w:lang w:eastAsia="en-US" w:bidi="ar-SA"/>
        </w:rPr>
        <w:t>postanowieniami niniejszej umowy,</w:t>
      </w:r>
    </w:p>
    <w:p w14:paraId="00F7BCF2" w14:textId="77777777" w:rsidR="001F68B2" w:rsidRDefault="001F68B2" w:rsidP="00F14EE5">
      <w:pPr>
        <w:widowControl/>
        <w:numPr>
          <w:ilvl w:val="0"/>
          <w:numId w:val="16"/>
        </w:numPr>
        <w:spacing w:after="160"/>
        <w:ind w:left="851" w:hanging="425"/>
        <w:jc w:val="both"/>
        <w:rPr>
          <w:rFonts w:ascii="Trebuchet MS" w:eastAsia="Calibri" w:hAnsi="Trebuchet MS" w:cs="Times New Roman"/>
          <w:sz w:val="20"/>
          <w:szCs w:val="20"/>
          <w:lang w:eastAsia="en-US" w:bidi="ar-SA"/>
        </w:rPr>
      </w:pPr>
      <w:r w:rsidRPr="00C930CB">
        <w:rPr>
          <w:rFonts w:ascii="Trebuchet MS" w:eastAsia="Calibri" w:hAnsi="Trebuchet MS" w:cs="Times New Roman"/>
          <w:sz w:val="20"/>
          <w:szCs w:val="20"/>
          <w:lang w:eastAsia="en-US" w:bidi="ar-SA"/>
        </w:rPr>
        <w:t>etyką zawodową.</w:t>
      </w:r>
    </w:p>
    <w:p w14:paraId="5346DAFF" w14:textId="4653B72A" w:rsidR="00432871" w:rsidRPr="00C930CB" w:rsidRDefault="00432871" w:rsidP="00432871">
      <w:pPr>
        <w:widowControl/>
        <w:spacing w:line="276" w:lineRule="auto"/>
        <w:jc w:val="center"/>
        <w:rPr>
          <w:rFonts w:ascii="Trebuchet MS" w:eastAsia="Calibri" w:hAnsi="Trebuchet MS" w:cs="Times New Roman"/>
          <w:sz w:val="20"/>
          <w:szCs w:val="20"/>
          <w:lang w:eastAsia="en-US" w:bidi="ar-SA"/>
        </w:rPr>
      </w:pPr>
      <w:r w:rsidRPr="00C930CB">
        <w:rPr>
          <w:rFonts w:ascii="Trebuchet MS" w:eastAsia="Calibri" w:hAnsi="Trebuchet MS" w:cs="Times New Roman"/>
          <w:sz w:val="20"/>
          <w:szCs w:val="20"/>
          <w:lang w:eastAsia="en-US" w:bidi="ar-SA"/>
        </w:rPr>
        <w:t xml:space="preserve">§ </w:t>
      </w:r>
      <w:r>
        <w:rPr>
          <w:rFonts w:ascii="Trebuchet MS" w:eastAsia="Calibri" w:hAnsi="Trebuchet MS" w:cs="Times New Roman"/>
          <w:sz w:val="20"/>
          <w:szCs w:val="20"/>
          <w:lang w:eastAsia="en-US" w:bidi="ar-SA"/>
        </w:rPr>
        <w:t>7</w:t>
      </w:r>
    </w:p>
    <w:p w14:paraId="604C3FA0" w14:textId="33CA363E" w:rsidR="00432871" w:rsidRPr="00C930CB" w:rsidRDefault="00432871" w:rsidP="00432871">
      <w:pPr>
        <w:widowControl/>
        <w:numPr>
          <w:ilvl w:val="0"/>
          <w:numId w:val="18"/>
        </w:numPr>
        <w:tabs>
          <w:tab w:val="left" w:pos="426"/>
        </w:tabs>
        <w:spacing w:after="160" w:line="276" w:lineRule="auto"/>
        <w:ind w:left="284" w:hanging="284"/>
        <w:jc w:val="both"/>
        <w:rPr>
          <w:rFonts w:ascii="Trebuchet MS" w:eastAsia="Times New Roman" w:hAnsi="Trebuchet MS" w:cs="Times New Roman"/>
          <w:sz w:val="20"/>
          <w:szCs w:val="20"/>
          <w:lang w:eastAsia="pl-PL" w:bidi="ar-SA"/>
        </w:rPr>
      </w:pPr>
      <w:r w:rsidRPr="00C930CB">
        <w:rPr>
          <w:rFonts w:ascii="Trebuchet MS" w:eastAsia="Calibri" w:hAnsi="Trebuchet MS" w:cs="Times New Roman"/>
          <w:sz w:val="20"/>
          <w:szCs w:val="20"/>
          <w:lang w:eastAsia="en-US" w:bidi="ar-SA"/>
        </w:rPr>
        <w:t xml:space="preserve">Wykonawca zobowiązuje się przedstawić Zamawiającemu </w:t>
      </w:r>
      <w:r>
        <w:rPr>
          <w:rFonts w:ascii="Trebuchet MS" w:eastAsia="Calibri" w:hAnsi="Trebuchet MS" w:cs="Times New Roman"/>
          <w:sz w:val="20"/>
          <w:szCs w:val="20"/>
          <w:lang w:eastAsia="en-US" w:bidi="ar-SA"/>
        </w:rPr>
        <w:t>Dokumentację powykonawczą</w:t>
      </w:r>
      <w:r w:rsidRPr="00C930CB">
        <w:rPr>
          <w:rFonts w:ascii="Trebuchet MS" w:eastAsia="Calibri" w:hAnsi="Trebuchet MS" w:cs="Times New Roman"/>
          <w:sz w:val="20"/>
          <w:szCs w:val="20"/>
          <w:lang w:eastAsia="en-US" w:bidi="ar-SA"/>
        </w:rPr>
        <w:t xml:space="preserve"> w terminie umożliwiającym Zamawiającemu dokonanie sprawdzenia, z uwzględnieniem obowiązku wykonania przedmiotu umowy w terminie określonym w § 2 ust. 1 niniejszej umowy.</w:t>
      </w:r>
    </w:p>
    <w:p w14:paraId="0596204B" w14:textId="77777777" w:rsidR="00432871" w:rsidRPr="00C930CB" w:rsidRDefault="00432871" w:rsidP="00432871">
      <w:pPr>
        <w:widowControl/>
        <w:numPr>
          <w:ilvl w:val="0"/>
          <w:numId w:val="17"/>
        </w:numPr>
        <w:tabs>
          <w:tab w:val="left" w:pos="284"/>
        </w:tabs>
        <w:spacing w:after="160" w:line="276" w:lineRule="auto"/>
        <w:ind w:left="284" w:hanging="284"/>
        <w:jc w:val="both"/>
        <w:rPr>
          <w:rFonts w:ascii="Trebuchet MS" w:eastAsia="Calibri" w:hAnsi="Trebuchet MS" w:cs="Times New Roman"/>
          <w:sz w:val="20"/>
          <w:szCs w:val="20"/>
          <w:lang w:eastAsia="en-US" w:bidi="ar-SA"/>
        </w:rPr>
      </w:pPr>
      <w:r w:rsidRPr="00C930CB">
        <w:rPr>
          <w:rFonts w:ascii="Trebuchet MS" w:eastAsia="Calibri" w:hAnsi="Trebuchet MS" w:cs="Times New Roman"/>
          <w:sz w:val="20"/>
          <w:szCs w:val="20"/>
          <w:lang w:eastAsia="en-US" w:bidi="ar-SA"/>
        </w:rPr>
        <w:t xml:space="preserve">Do czasu podpisania przez Zamawiającego protokołu odbioru </w:t>
      </w:r>
      <w:r>
        <w:rPr>
          <w:rFonts w:ascii="Trebuchet MS" w:eastAsia="Calibri" w:hAnsi="Trebuchet MS" w:cs="Times New Roman"/>
          <w:sz w:val="20"/>
          <w:szCs w:val="20"/>
          <w:lang w:eastAsia="en-US" w:bidi="ar-SA"/>
        </w:rPr>
        <w:t>końcowego</w:t>
      </w:r>
      <w:r w:rsidRPr="00C930CB">
        <w:rPr>
          <w:rFonts w:ascii="Trebuchet MS" w:eastAsia="Calibri" w:hAnsi="Trebuchet MS" w:cs="Times New Roman"/>
          <w:sz w:val="20"/>
          <w:szCs w:val="20"/>
          <w:lang w:eastAsia="en-US" w:bidi="ar-SA"/>
        </w:rPr>
        <w:t xml:space="preserve">, Wykonawcy nie jest należne jakiekolwiek wynagrodzenie ani zwrot jakichkolwiek kosztów. Protokół odbioru </w:t>
      </w:r>
      <w:r>
        <w:rPr>
          <w:rFonts w:ascii="Trebuchet MS" w:eastAsia="Calibri" w:hAnsi="Trebuchet MS" w:cs="Times New Roman"/>
          <w:sz w:val="20"/>
          <w:szCs w:val="20"/>
          <w:lang w:eastAsia="en-US" w:bidi="ar-SA"/>
        </w:rPr>
        <w:t xml:space="preserve">końcowego </w:t>
      </w:r>
      <w:r w:rsidRPr="00C930CB">
        <w:rPr>
          <w:rFonts w:ascii="Trebuchet MS" w:eastAsia="Calibri" w:hAnsi="Trebuchet MS" w:cs="Times New Roman"/>
          <w:sz w:val="20"/>
          <w:szCs w:val="20"/>
          <w:lang w:eastAsia="en-US" w:bidi="ar-SA"/>
        </w:rPr>
        <w:t>stanowi podstawę wystawienia faktury przez Wykonawcę i wyłączną podstawę żądania jej zapłaty.</w:t>
      </w:r>
    </w:p>
    <w:p w14:paraId="1ABA46B5" w14:textId="74DD59A3" w:rsidR="00432871" w:rsidRPr="00432871" w:rsidRDefault="00432871" w:rsidP="00432871">
      <w:pPr>
        <w:widowControl/>
        <w:numPr>
          <w:ilvl w:val="0"/>
          <w:numId w:val="17"/>
        </w:numPr>
        <w:tabs>
          <w:tab w:val="left" w:pos="284"/>
        </w:tabs>
        <w:spacing w:after="160" w:line="276" w:lineRule="auto"/>
        <w:ind w:left="284" w:hanging="284"/>
        <w:jc w:val="both"/>
        <w:rPr>
          <w:rFonts w:ascii="Trebuchet MS" w:eastAsia="Calibri" w:hAnsi="Trebuchet MS" w:cs="Times New Roman"/>
          <w:sz w:val="20"/>
          <w:szCs w:val="20"/>
          <w:lang w:eastAsia="en-US" w:bidi="ar-SA"/>
        </w:rPr>
      </w:pPr>
      <w:r w:rsidRPr="00C930CB">
        <w:rPr>
          <w:rFonts w:ascii="Trebuchet MS" w:eastAsia="Calibri" w:hAnsi="Trebuchet MS" w:cs="Times New Roman"/>
          <w:iCs/>
          <w:sz w:val="20"/>
          <w:szCs w:val="20"/>
          <w:lang w:eastAsia="en-US" w:bidi="ar-SA"/>
        </w:rPr>
        <w:t xml:space="preserve">Wykonanie przedmiotu umowy, tj. </w:t>
      </w:r>
      <w:r w:rsidRPr="00432871">
        <w:rPr>
          <w:rFonts w:ascii="Trebuchet MS" w:eastAsia="Calibri" w:hAnsi="Trebuchet MS" w:cs="Times New Roman"/>
          <w:iCs/>
          <w:sz w:val="20"/>
          <w:szCs w:val="20"/>
          <w:lang w:eastAsia="en-US" w:bidi="ar-SA"/>
        </w:rPr>
        <w:t>Wykonanie wypraw chemoodpornych powierzchni betonowych w obiektach mechanicznego ciągu oczyszczania ścieków na terenie oczyszczalni ścieków „Halemba Centrum” i „Orzegów”</w:t>
      </w:r>
      <w:r w:rsidRPr="00C930CB">
        <w:rPr>
          <w:rFonts w:ascii="Trebuchet MS" w:eastAsia="Calibri" w:hAnsi="Trebuchet MS" w:cs="Times New Roman"/>
          <w:iCs/>
          <w:sz w:val="20"/>
          <w:szCs w:val="20"/>
          <w:lang w:eastAsia="en-US" w:bidi="ar-SA"/>
        </w:rPr>
        <w:t xml:space="preserve">, zostanie stwierdzone Protokołem odbioru końcowego. </w:t>
      </w:r>
    </w:p>
    <w:p w14:paraId="44A7CB93" w14:textId="5C37935E" w:rsidR="00432871" w:rsidRPr="00C930CB" w:rsidRDefault="00432871" w:rsidP="00432871">
      <w:pPr>
        <w:widowControl/>
        <w:spacing w:line="276" w:lineRule="auto"/>
        <w:jc w:val="center"/>
        <w:rPr>
          <w:rFonts w:ascii="Trebuchet MS" w:eastAsia="Calibri" w:hAnsi="Trebuchet MS" w:cs="Times New Roman"/>
          <w:sz w:val="20"/>
          <w:szCs w:val="20"/>
          <w:lang w:eastAsia="en-US" w:bidi="ar-SA"/>
        </w:rPr>
      </w:pPr>
      <w:r w:rsidRPr="00C930CB">
        <w:rPr>
          <w:rFonts w:ascii="Trebuchet MS" w:eastAsia="Calibri" w:hAnsi="Trebuchet MS" w:cs="Times New Roman"/>
          <w:sz w:val="20"/>
          <w:szCs w:val="20"/>
          <w:lang w:eastAsia="en-US" w:bidi="ar-SA"/>
        </w:rPr>
        <w:t xml:space="preserve">§ </w:t>
      </w:r>
      <w:r>
        <w:rPr>
          <w:rFonts w:ascii="Trebuchet MS" w:eastAsia="Calibri" w:hAnsi="Trebuchet MS" w:cs="Times New Roman"/>
          <w:sz w:val="20"/>
          <w:szCs w:val="20"/>
          <w:lang w:eastAsia="en-US" w:bidi="ar-SA"/>
        </w:rPr>
        <w:t>8</w:t>
      </w:r>
    </w:p>
    <w:p w14:paraId="7439B046" w14:textId="692818D3" w:rsidR="00432871" w:rsidRPr="00C930CB" w:rsidRDefault="00432871" w:rsidP="00432871">
      <w:pPr>
        <w:pStyle w:val="Akapitzlist"/>
        <w:widowControl/>
        <w:numPr>
          <w:ilvl w:val="0"/>
          <w:numId w:val="19"/>
        </w:numPr>
        <w:tabs>
          <w:tab w:val="left" w:pos="284"/>
        </w:tabs>
        <w:spacing w:after="160" w:line="276" w:lineRule="auto"/>
        <w:ind w:left="284" w:hanging="284"/>
        <w:contextualSpacing w:val="0"/>
        <w:jc w:val="both"/>
        <w:rPr>
          <w:rFonts w:ascii="Trebuchet MS" w:hAnsi="Trebuchet MS" w:cs="Times New Roman"/>
          <w:sz w:val="20"/>
          <w:szCs w:val="20"/>
          <w:lang w:eastAsia="en-US"/>
        </w:rPr>
      </w:pPr>
      <w:r w:rsidRPr="00C930CB">
        <w:rPr>
          <w:rFonts w:ascii="Trebuchet MS" w:hAnsi="Trebuchet MS" w:cs="Times New Roman"/>
          <w:sz w:val="20"/>
          <w:szCs w:val="20"/>
          <w:lang w:eastAsia="en-US"/>
        </w:rPr>
        <w:t xml:space="preserve">W przypadku wykrycia przez Zamawiającego wad fizycznych lub wad prawnych </w:t>
      </w:r>
      <w:r>
        <w:rPr>
          <w:rFonts w:ascii="Trebuchet MS" w:hAnsi="Trebuchet MS" w:cs="Times New Roman"/>
          <w:sz w:val="20"/>
          <w:szCs w:val="20"/>
          <w:lang w:eastAsia="en-US"/>
        </w:rPr>
        <w:t>Przedmiotu zamówienia</w:t>
      </w:r>
      <w:r w:rsidRPr="00C930CB">
        <w:rPr>
          <w:rFonts w:ascii="Trebuchet MS" w:hAnsi="Trebuchet MS" w:cs="Times New Roman"/>
          <w:sz w:val="20"/>
          <w:szCs w:val="20"/>
          <w:lang w:eastAsia="en-US"/>
        </w:rPr>
        <w:t>, Zamawiający uprawniony jest do zgłoszenia reklamacji w każdym czasie.</w:t>
      </w:r>
    </w:p>
    <w:p w14:paraId="642C6085" w14:textId="715FF16A" w:rsidR="00432871" w:rsidRPr="00C930CB" w:rsidRDefault="00432871" w:rsidP="00432871">
      <w:pPr>
        <w:widowControl/>
        <w:numPr>
          <w:ilvl w:val="0"/>
          <w:numId w:val="19"/>
        </w:numPr>
        <w:tabs>
          <w:tab w:val="left" w:pos="284"/>
        </w:tabs>
        <w:spacing w:after="160" w:line="276" w:lineRule="auto"/>
        <w:ind w:left="0" w:firstLine="0"/>
        <w:jc w:val="both"/>
        <w:rPr>
          <w:rFonts w:ascii="Trebuchet MS" w:eastAsia="Calibri" w:hAnsi="Trebuchet MS" w:cs="Times New Roman"/>
          <w:sz w:val="20"/>
          <w:szCs w:val="20"/>
          <w:lang w:eastAsia="en-US" w:bidi="ar-SA"/>
        </w:rPr>
      </w:pPr>
      <w:r w:rsidRPr="00C930CB">
        <w:rPr>
          <w:rFonts w:ascii="Trebuchet MS" w:eastAsia="Calibri" w:hAnsi="Trebuchet MS" w:cs="Times New Roman"/>
          <w:sz w:val="20"/>
          <w:szCs w:val="20"/>
          <w:lang w:eastAsia="en-US" w:bidi="ar-SA"/>
        </w:rPr>
        <w:t xml:space="preserve">Okres rękojmi wynosi </w:t>
      </w:r>
      <w:r>
        <w:rPr>
          <w:rFonts w:ascii="Trebuchet MS" w:eastAsia="Calibri" w:hAnsi="Trebuchet MS" w:cs="Times New Roman"/>
          <w:sz w:val="20"/>
          <w:szCs w:val="20"/>
          <w:lang w:eastAsia="en-US" w:bidi="ar-SA"/>
        </w:rPr>
        <w:t>2</w:t>
      </w:r>
      <w:r w:rsidRPr="00C930CB">
        <w:rPr>
          <w:rFonts w:ascii="Trebuchet MS" w:eastAsia="Calibri" w:hAnsi="Trebuchet MS" w:cs="Times New Roman"/>
          <w:sz w:val="20"/>
          <w:szCs w:val="20"/>
          <w:lang w:eastAsia="en-US" w:bidi="ar-SA"/>
        </w:rPr>
        <w:t xml:space="preserve"> lat</w:t>
      </w:r>
      <w:r>
        <w:rPr>
          <w:rFonts w:ascii="Trebuchet MS" w:eastAsia="Calibri" w:hAnsi="Trebuchet MS" w:cs="Times New Roman"/>
          <w:sz w:val="20"/>
          <w:szCs w:val="20"/>
          <w:lang w:eastAsia="en-US" w:bidi="ar-SA"/>
        </w:rPr>
        <w:t>a</w:t>
      </w:r>
      <w:r w:rsidRPr="00C930CB">
        <w:rPr>
          <w:rFonts w:ascii="Trebuchet MS" w:eastAsia="Calibri" w:hAnsi="Trebuchet MS" w:cs="Times New Roman"/>
          <w:sz w:val="20"/>
          <w:szCs w:val="20"/>
          <w:lang w:eastAsia="en-US" w:bidi="ar-SA"/>
        </w:rPr>
        <w:t>.</w:t>
      </w:r>
    </w:p>
    <w:p w14:paraId="5D62D834" w14:textId="711F41DC" w:rsidR="00432871" w:rsidRPr="00432871" w:rsidRDefault="00432871" w:rsidP="00432871">
      <w:pPr>
        <w:widowControl/>
        <w:numPr>
          <w:ilvl w:val="0"/>
          <w:numId w:val="19"/>
        </w:numPr>
        <w:tabs>
          <w:tab w:val="left" w:pos="284"/>
        </w:tabs>
        <w:spacing w:after="160" w:line="276" w:lineRule="auto"/>
        <w:ind w:left="284" w:hanging="284"/>
        <w:jc w:val="both"/>
        <w:rPr>
          <w:rFonts w:ascii="Trebuchet MS" w:eastAsia="Calibri" w:hAnsi="Trebuchet MS" w:cs="Times New Roman"/>
          <w:sz w:val="20"/>
          <w:szCs w:val="20"/>
          <w:lang w:eastAsia="en-US" w:bidi="ar-SA"/>
        </w:rPr>
      </w:pPr>
      <w:r w:rsidRPr="00432871">
        <w:rPr>
          <w:rFonts w:ascii="Trebuchet MS" w:eastAsia="Calibri" w:hAnsi="Trebuchet MS" w:cs="Times New Roman"/>
          <w:sz w:val="20"/>
          <w:szCs w:val="20"/>
          <w:lang w:eastAsia="en-US" w:bidi="ar-SA"/>
        </w:rPr>
        <w:t xml:space="preserve">Wykonawca udziela Zamawiającemu gwarancji na wykonany Przedmiot zamówienia obejmującej okres odpowiedzialności wykonawcy robót z tytułu rękojmi </w:t>
      </w:r>
      <w:r>
        <w:rPr>
          <w:rFonts w:ascii="Trebuchet MS" w:eastAsia="Calibri" w:hAnsi="Trebuchet MS" w:cs="Times New Roman"/>
          <w:sz w:val="20"/>
          <w:szCs w:val="20"/>
          <w:lang w:eastAsia="en-US" w:bidi="ar-SA"/>
        </w:rPr>
        <w:t>z</w:t>
      </w:r>
      <w:r w:rsidRPr="00432871">
        <w:rPr>
          <w:rFonts w:ascii="Trebuchet MS" w:eastAsia="Calibri" w:hAnsi="Trebuchet MS" w:cs="Times New Roman"/>
          <w:sz w:val="20"/>
          <w:szCs w:val="20"/>
          <w:lang w:eastAsia="en-US" w:bidi="ar-SA"/>
        </w:rPr>
        <w:t xml:space="preserve">a wady obiektu lub robót wykonywanych </w:t>
      </w:r>
      <w:r w:rsidR="005964A8" w:rsidRPr="00F10B8C">
        <w:rPr>
          <w:rFonts w:ascii="Trebuchet MS" w:eastAsia="Calibri" w:hAnsi="Trebuchet MS" w:cs="Times New Roman"/>
          <w:sz w:val="20"/>
          <w:szCs w:val="20"/>
          <w:lang w:eastAsia="en-US" w:bidi="ar-SA"/>
        </w:rPr>
        <w:t>na o</w:t>
      </w:r>
      <w:r w:rsidRPr="00F10B8C">
        <w:rPr>
          <w:rFonts w:ascii="Trebuchet MS" w:eastAsia="Calibri" w:hAnsi="Trebuchet MS" w:cs="Times New Roman"/>
          <w:sz w:val="20"/>
          <w:szCs w:val="20"/>
          <w:lang w:eastAsia="en-US" w:bidi="ar-SA"/>
        </w:rPr>
        <w:t>kres 3</w:t>
      </w:r>
      <w:r w:rsidR="005964A8" w:rsidRPr="00F10B8C">
        <w:rPr>
          <w:rFonts w:ascii="Trebuchet MS" w:eastAsia="Calibri" w:hAnsi="Trebuchet MS" w:cs="Times New Roman"/>
          <w:sz w:val="20"/>
          <w:szCs w:val="20"/>
          <w:lang w:eastAsia="en-US" w:bidi="ar-SA"/>
        </w:rPr>
        <w:t>6</w:t>
      </w:r>
      <w:r w:rsidRPr="00F10B8C">
        <w:rPr>
          <w:rFonts w:ascii="Trebuchet MS" w:eastAsia="Calibri" w:hAnsi="Trebuchet MS" w:cs="Times New Roman"/>
          <w:sz w:val="20"/>
          <w:szCs w:val="20"/>
          <w:lang w:eastAsia="en-US" w:bidi="ar-SA"/>
        </w:rPr>
        <w:t xml:space="preserve"> </w:t>
      </w:r>
      <w:r w:rsidR="005964A8">
        <w:rPr>
          <w:rFonts w:ascii="Trebuchet MS" w:eastAsia="Calibri" w:hAnsi="Trebuchet MS" w:cs="Times New Roman"/>
          <w:sz w:val="20"/>
          <w:szCs w:val="20"/>
          <w:lang w:eastAsia="en-US" w:bidi="ar-SA"/>
        </w:rPr>
        <w:t>miesięcy</w:t>
      </w:r>
      <w:r w:rsidRPr="00432871">
        <w:rPr>
          <w:rFonts w:ascii="Trebuchet MS" w:eastAsia="Calibri" w:hAnsi="Trebuchet MS" w:cs="Times New Roman"/>
          <w:sz w:val="20"/>
          <w:szCs w:val="20"/>
          <w:lang w:eastAsia="en-US" w:bidi="ar-SA"/>
        </w:rPr>
        <w:t xml:space="preserve"> od dnia bezusterkowego podpisania protokołu odbioru </w:t>
      </w:r>
      <w:r w:rsidR="005964A8">
        <w:rPr>
          <w:rFonts w:ascii="Trebuchet MS" w:eastAsia="Calibri" w:hAnsi="Trebuchet MS" w:cs="Times New Roman"/>
          <w:sz w:val="20"/>
          <w:szCs w:val="20"/>
          <w:lang w:eastAsia="en-US" w:bidi="ar-SA"/>
        </w:rPr>
        <w:t>końcowego</w:t>
      </w:r>
      <w:r w:rsidRPr="00432871">
        <w:rPr>
          <w:rFonts w:ascii="Trebuchet MS" w:eastAsia="Calibri" w:hAnsi="Trebuchet MS" w:cs="Times New Roman"/>
          <w:sz w:val="20"/>
          <w:szCs w:val="20"/>
          <w:lang w:eastAsia="en-US" w:bidi="ar-SA"/>
        </w:rPr>
        <w:t xml:space="preserve"> przez Zamawiającego, zgodnie z paragrafem poprzedzającym.</w:t>
      </w:r>
    </w:p>
    <w:p w14:paraId="340D1C48" w14:textId="69418684" w:rsidR="00432871" w:rsidRPr="00C930CB" w:rsidRDefault="00432871" w:rsidP="00432871">
      <w:pPr>
        <w:widowControl/>
        <w:numPr>
          <w:ilvl w:val="0"/>
          <w:numId w:val="19"/>
        </w:numPr>
        <w:tabs>
          <w:tab w:val="left" w:pos="284"/>
          <w:tab w:val="left" w:pos="567"/>
        </w:tabs>
        <w:spacing w:after="160" w:line="276" w:lineRule="auto"/>
        <w:ind w:left="0" w:firstLine="0"/>
        <w:jc w:val="both"/>
        <w:rPr>
          <w:rFonts w:ascii="Trebuchet MS" w:eastAsia="Calibri" w:hAnsi="Trebuchet MS" w:cs="Times New Roman"/>
          <w:sz w:val="20"/>
          <w:szCs w:val="20"/>
          <w:lang w:eastAsia="en-US" w:bidi="ar-SA"/>
        </w:rPr>
      </w:pPr>
      <w:r w:rsidRPr="00C930CB">
        <w:rPr>
          <w:rFonts w:ascii="Trebuchet MS" w:eastAsia="Calibri" w:hAnsi="Trebuchet MS" w:cs="Times New Roman"/>
          <w:sz w:val="20"/>
          <w:szCs w:val="20"/>
          <w:lang w:eastAsia="en-US" w:bidi="ar-SA"/>
        </w:rPr>
        <w:lastRenderedPageBreak/>
        <w:t xml:space="preserve">Zgłoszenie przez Zamawiającego reklamacji następuje e-mailem na adres, wskazany w § 4 </w:t>
      </w:r>
      <w:r w:rsidRPr="00C930CB">
        <w:rPr>
          <w:rFonts w:ascii="Trebuchet MS" w:eastAsia="Calibri" w:hAnsi="Trebuchet MS" w:cs="Times New Roman"/>
          <w:sz w:val="20"/>
          <w:szCs w:val="20"/>
          <w:lang w:eastAsia="en-US" w:bidi="ar-SA"/>
        </w:rPr>
        <w:br/>
        <w:t xml:space="preserve">     niniejszej umowy.</w:t>
      </w:r>
    </w:p>
    <w:p w14:paraId="7602C461" w14:textId="77777777" w:rsidR="00432871" w:rsidRPr="00C930CB" w:rsidRDefault="00432871" w:rsidP="00432871">
      <w:pPr>
        <w:widowControl/>
        <w:numPr>
          <w:ilvl w:val="0"/>
          <w:numId w:val="19"/>
        </w:numPr>
        <w:tabs>
          <w:tab w:val="left" w:pos="284"/>
          <w:tab w:val="left" w:pos="567"/>
        </w:tabs>
        <w:spacing w:after="160" w:line="276" w:lineRule="auto"/>
        <w:ind w:left="0" w:firstLine="0"/>
        <w:jc w:val="both"/>
        <w:rPr>
          <w:rFonts w:ascii="Trebuchet MS" w:eastAsia="Calibri" w:hAnsi="Trebuchet MS" w:cs="Times New Roman"/>
          <w:sz w:val="20"/>
          <w:szCs w:val="20"/>
          <w:lang w:eastAsia="en-US" w:bidi="ar-SA"/>
        </w:rPr>
      </w:pPr>
      <w:r w:rsidRPr="00C930CB">
        <w:rPr>
          <w:rFonts w:ascii="Trebuchet MS" w:eastAsia="Calibri" w:hAnsi="Trebuchet MS" w:cs="Times New Roman"/>
          <w:sz w:val="20"/>
          <w:szCs w:val="20"/>
          <w:lang w:eastAsia="en-US" w:bidi="ar-SA"/>
        </w:rPr>
        <w:t xml:space="preserve">W zgłoszonej reklamacji Zamawiający zobowiązany jest wskazać żądany sposób i termin   </w:t>
      </w:r>
      <w:r w:rsidRPr="00C930CB">
        <w:rPr>
          <w:rFonts w:ascii="Trebuchet MS" w:eastAsia="Calibri" w:hAnsi="Trebuchet MS" w:cs="Times New Roman"/>
          <w:sz w:val="20"/>
          <w:szCs w:val="20"/>
          <w:lang w:eastAsia="en-US" w:bidi="ar-SA"/>
        </w:rPr>
        <w:br/>
        <w:t xml:space="preserve">     załatwienia reklamacji, który wiąże Wykonawcę.</w:t>
      </w:r>
    </w:p>
    <w:p w14:paraId="6334AF5A" w14:textId="4054AF80" w:rsidR="00432871" w:rsidRPr="00C930CB" w:rsidRDefault="00432871" w:rsidP="00432871">
      <w:pPr>
        <w:widowControl/>
        <w:numPr>
          <w:ilvl w:val="0"/>
          <w:numId w:val="19"/>
        </w:numPr>
        <w:tabs>
          <w:tab w:val="left" w:pos="284"/>
          <w:tab w:val="left" w:pos="567"/>
        </w:tabs>
        <w:spacing w:after="160" w:line="276" w:lineRule="auto"/>
        <w:ind w:left="0" w:firstLine="0"/>
        <w:jc w:val="both"/>
        <w:rPr>
          <w:rFonts w:ascii="Trebuchet MS" w:eastAsia="Calibri" w:hAnsi="Trebuchet MS" w:cs="Times New Roman"/>
          <w:sz w:val="20"/>
          <w:szCs w:val="20"/>
          <w:lang w:eastAsia="en-US" w:bidi="ar-SA"/>
        </w:rPr>
      </w:pPr>
      <w:r w:rsidRPr="00C930CB">
        <w:rPr>
          <w:rFonts w:ascii="Trebuchet MS" w:eastAsia="Calibri" w:hAnsi="Trebuchet MS" w:cs="Times New Roman"/>
          <w:sz w:val="20"/>
          <w:szCs w:val="20"/>
          <w:lang w:eastAsia="en-US" w:bidi="ar-SA"/>
        </w:rPr>
        <w:t xml:space="preserve">Wykonawca zobowiązany jest do udzielenia Zamawiającemu pełnej informacji, w formie pisemnej, pod rygorem nieważności, w przedmiocie uznania reklamacji, w terminie 14 dni od daty zgłoszenia reklamacji. Jeżeli w terminie, o którym mowa w zdaniu poprzedzającym Wykonawca nie odmówi uznania reklamacji, reklamację uważa się za uznaną zgodnie z żądaniem </w:t>
      </w:r>
      <w:r w:rsidRPr="00C930CB">
        <w:rPr>
          <w:rFonts w:ascii="Trebuchet MS" w:eastAsia="Calibri" w:hAnsi="Trebuchet MS" w:cs="Times New Roman"/>
          <w:sz w:val="20"/>
          <w:szCs w:val="20"/>
          <w:lang w:eastAsia="en-US" w:bidi="ar-SA"/>
        </w:rPr>
        <w:br/>
        <w:t>Zamawiającego.</w:t>
      </w:r>
    </w:p>
    <w:p w14:paraId="7738021C" w14:textId="77777777" w:rsidR="00432871" w:rsidRPr="00C930CB" w:rsidRDefault="00432871" w:rsidP="00432871">
      <w:pPr>
        <w:widowControl/>
        <w:numPr>
          <w:ilvl w:val="0"/>
          <w:numId w:val="19"/>
        </w:numPr>
        <w:tabs>
          <w:tab w:val="left" w:pos="284"/>
          <w:tab w:val="left" w:pos="567"/>
        </w:tabs>
        <w:spacing w:after="160" w:line="276" w:lineRule="auto"/>
        <w:ind w:left="0" w:firstLine="0"/>
        <w:jc w:val="both"/>
        <w:rPr>
          <w:rFonts w:ascii="Trebuchet MS" w:eastAsia="Calibri" w:hAnsi="Trebuchet MS" w:cs="Times New Roman"/>
          <w:sz w:val="20"/>
          <w:szCs w:val="20"/>
          <w:lang w:eastAsia="en-US" w:bidi="ar-SA"/>
        </w:rPr>
      </w:pPr>
      <w:r w:rsidRPr="00C930CB">
        <w:rPr>
          <w:rFonts w:ascii="Trebuchet MS" w:eastAsia="Calibri" w:hAnsi="Trebuchet MS" w:cs="Times New Roman"/>
          <w:sz w:val="20"/>
          <w:szCs w:val="20"/>
          <w:lang w:eastAsia="en-US" w:bidi="ar-SA"/>
        </w:rPr>
        <w:t>Jeżeli Wykonawca uwzględnił reklamację, zobowiązany jest, według wyboru Zamawiającego, do:</w:t>
      </w:r>
    </w:p>
    <w:p w14:paraId="3AB5D406" w14:textId="6FE9D41D" w:rsidR="00432871" w:rsidRPr="00F14EE5" w:rsidRDefault="005964A8" w:rsidP="00F14EE5">
      <w:pPr>
        <w:pStyle w:val="Akapitzlist"/>
        <w:widowControl/>
        <w:numPr>
          <w:ilvl w:val="0"/>
          <w:numId w:val="46"/>
        </w:numPr>
        <w:spacing w:after="160" w:line="276" w:lineRule="auto"/>
        <w:contextualSpacing w:val="0"/>
        <w:jc w:val="both"/>
        <w:rPr>
          <w:rFonts w:ascii="Trebuchet MS" w:eastAsia="Calibri" w:hAnsi="Trebuchet MS" w:cs="Times New Roman"/>
          <w:sz w:val="20"/>
          <w:szCs w:val="20"/>
          <w:lang w:eastAsia="en-US" w:bidi="ar-SA"/>
        </w:rPr>
      </w:pPr>
      <w:r w:rsidRPr="00F14EE5">
        <w:rPr>
          <w:rFonts w:ascii="Trebuchet MS" w:hAnsi="Trebuchet MS"/>
          <w:sz w:val="20"/>
          <w:szCs w:val="20"/>
        </w:rPr>
        <w:t>usunięcia na swój koszt wszystkich usterek, wad i braków w terminie 14 dni od daty uwzględnienia reklamacji</w:t>
      </w:r>
      <w:r w:rsidR="00432871" w:rsidRPr="00F14EE5">
        <w:rPr>
          <w:rFonts w:ascii="Trebuchet MS" w:eastAsia="Calibri" w:hAnsi="Trebuchet MS" w:cs="Times New Roman"/>
          <w:sz w:val="20"/>
          <w:szCs w:val="20"/>
          <w:lang w:eastAsia="en-US" w:bidi="ar-SA"/>
        </w:rPr>
        <w:t>, nawet gdyby wymagałoby to poniesienia przez niego nadmiernych kosztów,</w:t>
      </w:r>
    </w:p>
    <w:p w14:paraId="6C93BABA" w14:textId="77777777" w:rsidR="00432871" w:rsidRPr="00C930CB" w:rsidRDefault="00432871" w:rsidP="00F14EE5">
      <w:pPr>
        <w:pStyle w:val="Akapitzlist"/>
        <w:widowControl/>
        <w:numPr>
          <w:ilvl w:val="0"/>
          <w:numId w:val="46"/>
        </w:numPr>
        <w:spacing w:after="160" w:line="276" w:lineRule="auto"/>
        <w:ind w:left="851" w:hanging="425"/>
        <w:contextualSpacing w:val="0"/>
        <w:jc w:val="both"/>
        <w:rPr>
          <w:rFonts w:ascii="Trebuchet MS" w:hAnsi="Trebuchet MS" w:cs="Times New Roman"/>
          <w:sz w:val="20"/>
          <w:szCs w:val="20"/>
          <w:lang w:eastAsia="en-US"/>
        </w:rPr>
      </w:pPr>
      <w:r w:rsidRPr="00C930CB">
        <w:rPr>
          <w:rFonts w:ascii="Trebuchet MS" w:hAnsi="Trebuchet MS" w:cs="Times New Roman"/>
          <w:sz w:val="20"/>
          <w:szCs w:val="20"/>
          <w:lang w:eastAsia="en-US"/>
        </w:rPr>
        <w:t>stosownego obniżenia wynagrodzenia,</w:t>
      </w:r>
    </w:p>
    <w:p w14:paraId="1C30DB82" w14:textId="47FB51B9" w:rsidR="00432871" w:rsidRPr="005964A8" w:rsidRDefault="00432871" w:rsidP="00F14EE5">
      <w:pPr>
        <w:pStyle w:val="Akapitzlist"/>
        <w:widowControl/>
        <w:numPr>
          <w:ilvl w:val="0"/>
          <w:numId w:val="46"/>
        </w:numPr>
        <w:spacing w:after="160" w:line="276" w:lineRule="auto"/>
        <w:ind w:left="851" w:hanging="425"/>
        <w:contextualSpacing w:val="0"/>
        <w:jc w:val="both"/>
        <w:rPr>
          <w:rFonts w:ascii="Trebuchet MS" w:eastAsia="Calibri" w:hAnsi="Trebuchet MS" w:cs="Times New Roman"/>
          <w:sz w:val="20"/>
          <w:szCs w:val="20"/>
          <w:lang w:eastAsia="en-US" w:bidi="ar-SA"/>
        </w:rPr>
      </w:pPr>
      <w:r w:rsidRPr="005964A8">
        <w:rPr>
          <w:rFonts w:ascii="Trebuchet MS" w:hAnsi="Trebuchet MS" w:cs="Times New Roman"/>
          <w:sz w:val="20"/>
          <w:szCs w:val="20"/>
          <w:lang w:eastAsia="en-US"/>
        </w:rPr>
        <w:t>zwrotu pełnego wynagrodzenia,</w:t>
      </w:r>
      <w:r w:rsidRPr="005964A8">
        <w:rPr>
          <w:rFonts w:ascii="Trebuchet MS" w:eastAsia="Calibri" w:hAnsi="Trebuchet MS" w:cs="Times New Roman"/>
          <w:sz w:val="20"/>
          <w:szCs w:val="20"/>
          <w:lang w:eastAsia="en-US" w:bidi="ar-SA"/>
        </w:rPr>
        <w:t xml:space="preserve"> w terminie 14 dni od daty doręczenia Zamawiającemu pisma w przedmiocie uznania reklamacji lub od daty upływu terminu, o którym mowa w ust. 5 niniejszego paragrafu.</w:t>
      </w:r>
    </w:p>
    <w:p w14:paraId="1961DE60" w14:textId="0308674D" w:rsidR="00432871" w:rsidRDefault="00432871" w:rsidP="008D7459">
      <w:pPr>
        <w:pStyle w:val="Akapitzlist"/>
        <w:widowControl/>
        <w:numPr>
          <w:ilvl w:val="0"/>
          <w:numId w:val="19"/>
        </w:numPr>
        <w:tabs>
          <w:tab w:val="left" w:pos="284"/>
        </w:tabs>
        <w:spacing w:after="160" w:line="276" w:lineRule="auto"/>
        <w:ind w:left="284" w:hanging="284"/>
        <w:contextualSpacing w:val="0"/>
        <w:jc w:val="both"/>
        <w:rPr>
          <w:rFonts w:ascii="Trebuchet MS" w:hAnsi="Trebuchet MS" w:cs="Times New Roman"/>
          <w:sz w:val="20"/>
          <w:szCs w:val="20"/>
          <w:lang w:eastAsia="en-US"/>
        </w:rPr>
      </w:pPr>
      <w:r w:rsidRPr="00C930CB">
        <w:rPr>
          <w:rFonts w:ascii="Trebuchet MS" w:hAnsi="Trebuchet MS" w:cs="Times New Roman"/>
          <w:sz w:val="20"/>
          <w:szCs w:val="20"/>
          <w:lang w:eastAsia="en-US"/>
        </w:rPr>
        <w:t>Zamawiający może, samodzielnie lub za pośrednictwem wybraneg</w:t>
      </w:r>
      <w:r w:rsidR="008D7459">
        <w:rPr>
          <w:rFonts w:ascii="Trebuchet MS" w:hAnsi="Trebuchet MS" w:cs="Times New Roman"/>
          <w:sz w:val="20"/>
          <w:szCs w:val="20"/>
          <w:lang w:eastAsia="en-US"/>
        </w:rPr>
        <w:t xml:space="preserve">o przez siebie podmiotu  </w:t>
      </w:r>
      <w:r w:rsidRPr="00C930CB">
        <w:rPr>
          <w:rFonts w:ascii="Trebuchet MS" w:hAnsi="Trebuchet MS" w:cs="Times New Roman"/>
          <w:sz w:val="20"/>
          <w:szCs w:val="20"/>
          <w:lang w:eastAsia="en-US"/>
        </w:rPr>
        <w:t xml:space="preserve">trzeciego, usunąć w zastępstwie Wykonawcy i na jego koszt i ryzyko, wady nieusunięte przez   </w:t>
      </w:r>
      <w:r w:rsidRPr="00C930CB">
        <w:rPr>
          <w:rFonts w:ascii="Trebuchet MS" w:hAnsi="Trebuchet MS" w:cs="Times New Roman"/>
          <w:sz w:val="20"/>
          <w:szCs w:val="20"/>
          <w:lang w:eastAsia="en-US"/>
        </w:rPr>
        <w:br/>
        <w:t xml:space="preserve">Wykonawcę w uzgodnionym terminie lub w terminie wyznaczonym przez Zamawiającego </w:t>
      </w:r>
      <w:r w:rsidRPr="00C930CB">
        <w:rPr>
          <w:rFonts w:ascii="Trebuchet MS" w:hAnsi="Trebuchet MS" w:cs="Times New Roman"/>
          <w:sz w:val="20"/>
          <w:szCs w:val="20"/>
          <w:lang w:eastAsia="en-US"/>
        </w:rPr>
        <w:br/>
        <w:t xml:space="preserve">lub wynikającym z niniejszej umowy, po uprzednim zawiadomieniu Wykonawcy. Kosztami   </w:t>
      </w:r>
      <w:r w:rsidRPr="00C930CB">
        <w:rPr>
          <w:rFonts w:ascii="Trebuchet MS" w:hAnsi="Trebuchet MS" w:cs="Times New Roman"/>
          <w:sz w:val="20"/>
          <w:szCs w:val="20"/>
          <w:lang w:eastAsia="en-US"/>
        </w:rPr>
        <w:br/>
        <w:t>związanymi z zastępczym usunięciem wad Zamawiający obciąży Wykonawcę. Zamawiający nie jest</w:t>
      </w:r>
      <w:r w:rsidR="008D7459">
        <w:rPr>
          <w:rFonts w:ascii="Trebuchet MS" w:hAnsi="Trebuchet MS" w:cs="Times New Roman"/>
          <w:sz w:val="20"/>
          <w:szCs w:val="20"/>
          <w:lang w:eastAsia="en-US"/>
        </w:rPr>
        <w:t xml:space="preserve"> </w:t>
      </w:r>
      <w:r w:rsidRPr="00C930CB">
        <w:rPr>
          <w:rFonts w:ascii="Trebuchet MS" w:hAnsi="Trebuchet MS" w:cs="Times New Roman"/>
          <w:sz w:val="20"/>
          <w:szCs w:val="20"/>
          <w:lang w:eastAsia="en-US"/>
        </w:rPr>
        <w:t>zobowiązany do uzyskania zgody sądu na wykonanie zastępcze, o którym mowa w niniejszym ustępie.</w:t>
      </w:r>
    </w:p>
    <w:p w14:paraId="2C1C279D" w14:textId="77777777" w:rsidR="005964A8" w:rsidRDefault="005964A8" w:rsidP="005964A8">
      <w:pPr>
        <w:widowControl/>
        <w:spacing w:line="276" w:lineRule="auto"/>
        <w:jc w:val="center"/>
        <w:rPr>
          <w:rFonts w:ascii="Trebuchet MS" w:eastAsia="Calibri" w:hAnsi="Trebuchet MS" w:cs="Times New Roman"/>
          <w:sz w:val="20"/>
          <w:szCs w:val="20"/>
          <w:lang w:eastAsia="en-US" w:bidi="ar-SA"/>
        </w:rPr>
      </w:pPr>
    </w:p>
    <w:p w14:paraId="7B734562" w14:textId="0ED8B67F" w:rsidR="005964A8" w:rsidRPr="00C930CB" w:rsidRDefault="005964A8" w:rsidP="005964A8">
      <w:pPr>
        <w:widowControl/>
        <w:spacing w:line="276" w:lineRule="auto"/>
        <w:jc w:val="center"/>
        <w:rPr>
          <w:rFonts w:ascii="Trebuchet MS" w:eastAsia="Calibri" w:hAnsi="Trebuchet MS" w:cs="Times New Roman"/>
          <w:sz w:val="20"/>
          <w:szCs w:val="20"/>
          <w:lang w:eastAsia="en-US" w:bidi="ar-SA"/>
        </w:rPr>
      </w:pPr>
      <w:r w:rsidRPr="00C930CB">
        <w:rPr>
          <w:rFonts w:ascii="Trebuchet MS" w:eastAsia="Calibri" w:hAnsi="Trebuchet MS" w:cs="Times New Roman"/>
          <w:sz w:val="20"/>
          <w:szCs w:val="20"/>
          <w:lang w:eastAsia="en-US" w:bidi="ar-SA"/>
        </w:rPr>
        <w:t xml:space="preserve">§ </w:t>
      </w:r>
      <w:r>
        <w:rPr>
          <w:rFonts w:ascii="Trebuchet MS" w:eastAsia="Calibri" w:hAnsi="Trebuchet MS" w:cs="Times New Roman"/>
          <w:sz w:val="20"/>
          <w:szCs w:val="20"/>
          <w:lang w:eastAsia="en-US" w:bidi="ar-SA"/>
        </w:rPr>
        <w:t>9</w:t>
      </w:r>
    </w:p>
    <w:p w14:paraId="1039AA2E" w14:textId="77777777" w:rsidR="005964A8" w:rsidRPr="00C930CB" w:rsidRDefault="005964A8" w:rsidP="005964A8">
      <w:pPr>
        <w:pStyle w:val="Akapitzlist"/>
        <w:widowControl/>
        <w:numPr>
          <w:ilvl w:val="0"/>
          <w:numId w:val="21"/>
        </w:numPr>
        <w:spacing w:after="160" w:line="276" w:lineRule="auto"/>
        <w:contextualSpacing w:val="0"/>
        <w:jc w:val="both"/>
        <w:rPr>
          <w:rFonts w:ascii="Trebuchet MS" w:hAnsi="Trebuchet MS" w:cs="Times New Roman"/>
          <w:sz w:val="20"/>
          <w:szCs w:val="20"/>
          <w:lang w:eastAsia="en-US"/>
        </w:rPr>
      </w:pPr>
      <w:r w:rsidRPr="00C930CB">
        <w:rPr>
          <w:rFonts w:ascii="Trebuchet MS" w:hAnsi="Trebuchet MS" w:cs="Times New Roman"/>
          <w:sz w:val="20"/>
          <w:szCs w:val="20"/>
          <w:lang w:eastAsia="en-US"/>
        </w:rPr>
        <w:t xml:space="preserve">Termin płatności Strony ustalają na </w:t>
      </w:r>
      <w:r w:rsidRPr="00C930CB">
        <w:rPr>
          <w:rFonts w:ascii="Trebuchet MS" w:hAnsi="Trebuchet MS" w:cs="Times New Roman"/>
          <w:b/>
          <w:sz w:val="20"/>
          <w:szCs w:val="20"/>
          <w:lang w:eastAsia="en-US"/>
        </w:rPr>
        <w:t>30 dni</w:t>
      </w:r>
      <w:r w:rsidRPr="00C930CB">
        <w:rPr>
          <w:rFonts w:ascii="Trebuchet MS" w:hAnsi="Trebuchet MS" w:cs="Times New Roman"/>
          <w:sz w:val="20"/>
          <w:szCs w:val="20"/>
          <w:lang w:eastAsia="en-US"/>
        </w:rPr>
        <w:t xml:space="preserve"> od daty otrzymania przez Zamawiającego prawidłowo wystawionej faktury, na wskazany w niej rachunek bankowy Wykonawcy.</w:t>
      </w:r>
    </w:p>
    <w:p w14:paraId="0F4257A4" w14:textId="1A06A3D3" w:rsidR="005964A8" w:rsidRPr="00C930CB" w:rsidRDefault="005964A8" w:rsidP="005964A8">
      <w:pPr>
        <w:widowControl/>
        <w:numPr>
          <w:ilvl w:val="0"/>
          <w:numId w:val="21"/>
        </w:numPr>
        <w:spacing w:after="160" w:line="276" w:lineRule="auto"/>
        <w:jc w:val="both"/>
        <w:rPr>
          <w:rFonts w:ascii="Trebuchet MS" w:eastAsia="Calibri" w:hAnsi="Trebuchet MS" w:cs="Times New Roman"/>
          <w:sz w:val="20"/>
          <w:szCs w:val="20"/>
          <w:lang w:eastAsia="en-US" w:bidi="ar-SA"/>
        </w:rPr>
      </w:pPr>
      <w:r w:rsidRPr="00C930CB">
        <w:rPr>
          <w:rFonts w:ascii="Trebuchet MS" w:eastAsia="Calibri" w:hAnsi="Trebuchet MS" w:cs="Times New Roman"/>
          <w:sz w:val="20"/>
          <w:szCs w:val="20"/>
          <w:lang w:eastAsia="en-US" w:bidi="ar-SA"/>
        </w:rPr>
        <w:t xml:space="preserve">Podstawę wystawienia faktury stanowi protokół odbioru końcowego, o którym mowa w § </w:t>
      </w:r>
      <w:r>
        <w:rPr>
          <w:rFonts w:ascii="Trebuchet MS" w:eastAsia="Calibri" w:hAnsi="Trebuchet MS" w:cs="Times New Roman"/>
          <w:sz w:val="20"/>
          <w:szCs w:val="20"/>
          <w:lang w:eastAsia="en-US" w:bidi="ar-SA"/>
        </w:rPr>
        <w:t>7</w:t>
      </w:r>
      <w:r w:rsidRPr="00C930CB">
        <w:rPr>
          <w:rFonts w:ascii="Trebuchet MS" w:eastAsia="Calibri" w:hAnsi="Trebuchet MS" w:cs="Times New Roman"/>
          <w:sz w:val="20"/>
          <w:szCs w:val="20"/>
          <w:lang w:eastAsia="en-US" w:bidi="ar-SA"/>
        </w:rPr>
        <w:t xml:space="preserve"> niniejszej umowy.</w:t>
      </w:r>
    </w:p>
    <w:p w14:paraId="7F28F981" w14:textId="6100A222" w:rsidR="005964A8" w:rsidRPr="00C930CB" w:rsidRDefault="005964A8" w:rsidP="005964A8">
      <w:pPr>
        <w:widowControl/>
        <w:numPr>
          <w:ilvl w:val="0"/>
          <w:numId w:val="21"/>
        </w:numPr>
        <w:spacing w:after="160" w:line="276" w:lineRule="auto"/>
        <w:jc w:val="both"/>
        <w:rPr>
          <w:rFonts w:ascii="Trebuchet MS" w:eastAsia="Calibri" w:hAnsi="Trebuchet MS" w:cs="Times New Roman"/>
          <w:sz w:val="20"/>
          <w:szCs w:val="20"/>
          <w:lang w:eastAsia="en-US" w:bidi="ar-SA"/>
        </w:rPr>
      </w:pPr>
      <w:r w:rsidRPr="00C930CB">
        <w:rPr>
          <w:rFonts w:ascii="Trebuchet MS" w:eastAsia="Calibri" w:hAnsi="Trebuchet MS" w:cs="Times New Roman"/>
          <w:sz w:val="20"/>
          <w:szCs w:val="20"/>
          <w:lang w:eastAsia="en-US" w:bidi="ar-SA"/>
        </w:rPr>
        <w:t xml:space="preserve">Zapłata za fakturę bez uprzedniego podpisania bez zastrzeżeń protokołu odbioru </w:t>
      </w:r>
      <w:r>
        <w:rPr>
          <w:rFonts w:ascii="Trebuchet MS" w:eastAsia="Calibri" w:hAnsi="Trebuchet MS" w:cs="Times New Roman"/>
          <w:sz w:val="20"/>
          <w:szCs w:val="20"/>
          <w:lang w:eastAsia="en-US" w:bidi="ar-SA"/>
        </w:rPr>
        <w:t>końcowego</w:t>
      </w:r>
      <w:r w:rsidRPr="00C930CB">
        <w:rPr>
          <w:rFonts w:ascii="Trebuchet MS" w:eastAsia="Calibri" w:hAnsi="Trebuchet MS" w:cs="Times New Roman"/>
          <w:sz w:val="20"/>
          <w:szCs w:val="20"/>
          <w:lang w:eastAsia="en-US" w:bidi="ar-SA"/>
        </w:rPr>
        <w:t xml:space="preserve"> </w:t>
      </w:r>
      <w:r w:rsidRPr="00C930CB">
        <w:rPr>
          <w:rFonts w:ascii="Trebuchet MS" w:eastAsia="Calibri" w:hAnsi="Trebuchet MS" w:cs="Times New Roman"/>
          <w:sz w:val="20"/>
          <w:szCs w:val="20"/>
          <w:lang w:eastAsia="en-US" w:bidi="ar-SA"/>
        </w:rPr>
        <w:br/>
        <w:t>przez Zamawiającego, nie stanowi akceptacji jakościowej i ilościowej P</w:t>
      </w:r>
      <w:r>
        <w:rPr>
          <w:rFonts w:ascii="Trebuchet MS" w:eastAsia="Calibri" w:hAnsi="Trebuchet MS" w:cs="Times New Roman"/>
          <w:sz w:val="20"/>
          <w:szCs w:val="20"/>
          <w:lang w:eastAsia="en-US" w:bidi="ar-SA"/>
        </w:rPr>
        <w:t>rzedmiotu zamówienia</w:t>
      </w:r>
      <w:r w:rsidRPr="00C930CB">
        <w:rPr>
          <w:rFonts w:ascii="Trebuchet MS" w:eastAsia="Calibri" w:hAnsi="Trebuchet MS" w:cs="Times New Roman"/>
          <w:sz w:val="20"/>
          <w:szCs w:val="20"/>
          <w:lang w:eastAsia="en-US" w:bidi="ar-SA"/>
        </w:rPr>
        <w:t>.</w:t>
      </w:r>
    </w:p>
    <w:p w14:paraId="61F8BC47" w14:textId="77777777" w:rsidR="005964A8" w:rsidRPr="00C930CB" w:rsidRDefault="005964A8" w:rsidP="005964A8">
      <w:pPr>
        <w:widowControl/>
        <w:numPr>
          <w:ilvl w:val="0"/>
          <w:numId w:val="21"/>
        </w:numPr>
        <w:spacing w:after="160" w:line="276" w:lineRule="auto"/>
        <w:jc w:val="both"/>
        <w:rPr>
          <w:rFonts w:ascii="Trebuchet MS" w:eastAsia="Calibri" w:hAnsi="Trebuchet MS" w:cs="Times New Roman"/>
          <w:sz w:val="20"/>
          <w:szCs w:val="20"/>
          <w:lang w:eastAsia="en-US" w:bidi="ar-SA"/>
        </w:rPr>
      </w:pPr>
      <w:r w:rsidRPr="00C930CB">
        <w:rPr>
          <w:rFonts w:ascii="Trebuchet MS" w:eastAsia="Calibri" w:hAnsi="Trebuchet MS" w:cs="Times New Roman"/>
          <w:sz w:val="20"/>
          <w:szCs w:val="20"/>
          <w:lang w:eastAsia="en-US" w:bidi="ar-SA"/>
        </w:rPr>
        <w:t>Zamawiający oświadcza, że jest podatnikiem podatku VAT i jest uprawniony do otrzymywania faktur.</w:t>
      </w:r>
    </w:p>
    <w:p w14:paraId="1E5BD7B9" w14:textId="77777777" w:rsidR="005964A8" w:rsidRPr="00C930CB" w:rsidRDefault="005964A8" w:rsidP="005964A8">
      <w:pPr>
        <w:widowControl/>
        <w:numPr>
          <w:ilvl w:val="0"/>
          <w:numId w:val="21"/>
        </w:numPr>
        <w:tabs>
          <w:tab w:val="left" w:pos="810"/>
        </w:tabs>
        <w:suppressAutoHyphens w:val="0"/>
        <w:autoSpaceDN/>
        <w:jc w:val="both"/>
        <w:textAlignment w:val="auto"/>
        <w:rPr>
          <w:rFonts w:ascii="Trebuchet MS" w:hAnsi="Trebuchet MS"/>
          <w:sz w:val="20"/>
          <w:szCs w:val="20"/>
        </w:rPr>
      </w:pPr>
      <w:r w:rsidRPr="00C930CB">
        <w:rPr>
          <w:rFonts w:ascii="Trebuchet MS" w:hAnsi="Trebuchet MS"/>
          <w:sz w:val="20"/>
          <w:szCs w:val="20"/>
        </w:rPr>
        <w:t xml:space="preserve">Wykonawca zobowiązuje się do wystawiania faktur ustrukturyzowanych przy użyciu Krajowego Systemu e-Faktur (KSeF), zgodnie z przepisami ustawy o podatku od towarów i usług, </w:t>
      </w:r>
      <w:r w:rsidRPr="00C930CB">
        <w:rPr>
          <w:rFonts w:ascii="Trebuchet MS" w:hAnsi="Trebuchet MS"/>
          <w:sz w:val="20"/>
          <w:szCs w:val="20"/>
          <w:shd w:val="clear" w:color="auto" w:fill="FFFFFF"/>
        </w:rPr>
        <w:t>o ile obowiązujące przepisy prawa nakładają na niego taki obowiązek</w:t>
      </w:r>
      <w:r w:rsidRPr="00C930CB">
        <w:rPr>
          <w:rFonts w:ascii="Trebuchet MS" w:hAnsi="Trebuchet MS"/>
          <w:sz w:val="20"/>
          <w:szCs w:val="20"/>
        </w:rPr>
        <w:t>. </w:t>
      </w:r>
    </w:p>
    <w:p w14:paraId="446F8536" w14:textId="77777777" w:rsidR="005964A8" w:rsidRPr="00C930CB" w:rsidRDefault="005964A8" w:rsidP="005964A8">
      <w:pPr>
        <w:widowControl/>
        <w:tabs>
          <w:tab w:val="left" w:pos="810"/>
        </w:tabs>
        <w:suppressAutoHyphens w:val="0"/>
        <w:autoSpaceDN/>
        <w:ind w:left="360"/>
        <w:jc w:val="both"/>
        <w:textAlignment w:val="auto"/>
        <w:rPr>
          <w:rFonts w:ascii="Trebuchet MS" w:hAnsi="Trebuchet MS"/>
          <w:sz w:val="20"/>
          <w:szCs w:val="20"/>
        </w:rPr>
      </w:pPr>
    </w:p>
    <w:p w14:paraId="05563A85" w14:textId="77777777" w:rsidR="005964A8" w:rsidRPr="00C930CB" w:rsidRDefault="005964A8" w:rsidP="005964A8">
      <w:pPr>
        <w:widowControl/>
        <w:numPr>
          <w:ilvl w:val="0"/>
          <w:numId w:val="21"/>
        </w:numPr>
        <w:tabs>
          <w:tab w:val="left" w:pos="810"/>
        </w:tabs>
        <w:suppressAutoHyphens w:val="0"/>
        <w:autoSpaceDN/>
        <w:jc w:val="both"/>
        <w:textAlignment w:val="auto"/>
        <w:rPr>
          <w:rFonts w:ascii="Trebuchet MS" w:hAnsi="Trebuchet MS"/>
          <w:sz w:val="20"/>
          <w:szCs w:val="20"/>
        </w:rPr>
      </w:pPr>
      <w:r w:rsidRPr="00C930CB">
        <w:rPr>
          <w:rFonts w:ascii="Trebuchet MS" w:hAnsi="Trebuchet MS"/>
          <w:sz w:val="20"/>
          <w:szCs w:val="20"/>
        </w:rPr>
        <w:t xml:space="preserve">Za datę otrzymania faktury przez Zamawiającego uznaje się datę przydzielenia fakturze numeru </w:t>
      </w:r>
      <w:r w:rsidRPr="00C930CB">
        <w:rPr>
          <w:rFonts w:ascii="Trebuchet MS" w:hAnsi="Trebuchet MS"/>
          <w:sz w:val="20"/>
          <w:szCs w:val="20"/>
        </w:rPr>
        <w:br/>
        <w:t>identyfikującego w systemie KSeF.</w:t>
      </w:r>
    </w:p>
    <w:p w14:paraId="580FA1E2" w14:textId="77777777" w:rsidR="005964A8" w:rsidRPr="00C930CB" w:rsidRDefault="005964A8" w:rsidP="005964A8">
      <w:pPr>
        <w:widowControl/>
        <w:tabs>
          <w:tab w:val="left" w:pos="810"/>
        </w:tabs>
        <w:suppressAutoHyphens w:val="0"/>
        <w:autoSpaceDN/>
        <w:jc w:val="both"/>
        <w:textAlignment w:val="auto"/>
        <w:rPr>
          <w:rFonts w:ascii="Trebuchet MS" w:hAnsi="Trebuchet MS"/>
          <w:sz w:val="20"/>
          <w:szCs w:val="20"/>
        </w:rPr>
      </w:pPr>
    </w:p>
    <w:p w14:paraId="6AC24353" w14:textId="77777777" w:rsidR="005964A8" w:rsidRPr="00C930CB" w:rsidRDefault="005964A8" w:rsidP="005964A8">
      <w:pPr>
        <w:widowControl/>
        <w:numPr>
          <w:ilvl w:val="0"/>
          <w:numId w:val="21"/>
        </w:numPr>
        <w:tabs>
          <w:tab w:val="left" w:pos="810"/>
        </w:tabs>
        <w:suppressAutoHyphens w:val="0"/>
        <w:autoSpaceDN/>
        <w:jc w:val="both"/>
        <w:textAlignment w:val="auto"/>
        <w:rPr>
          <w:rFonts w:ascii="Trebuchet MS" w:hAnsi="Trebuchet MS"/>
          <w:sz w:val="20"/>
          <w:szCs w:val="20"/>
        </w:rPr>
      </w:pPr>
      <w:r w:rsidRPr="00C930CB">
        <w:rPr>
          <w:rFonts w:ascii="Trebuchet MS" w:hAnsi="Trebuchet MS"/>
          <w:sz w:val="20"/>
          <w:szCs w:val="20"/>
        </w:rPr>
        <w:t xml:space="preserve">Niezależnie od wystawienia faktury w KSeF, Wykonawca może przesyłać Zamawiającemu wizualizację faktury w formacie PDF (opatrzoną kodem QR) na adres e-mail: </w:t>
      </w:r>
      <w:hyperlink r:id="rId7" w:history="1">
        <w:r w:rsidRPr="00C930CB">
          <w:rPr>
            <w:rStyle w:val="Hipercze"/>
            <w:rFonts w:ascii="Trebuchet MS" w:hAnsi="Trebuchet MS"/>
            <w:sz w:val="20"/>
            <w:szCs w:val="20"/>
          </w:rPr>
          <w:t>ksiegowosc@pwik.com.pl</w:t>
        </w:r>
      </w:hyperlink>
      <w:r w:rsidRPr="00C930CB">
        <w:rPr>
          <w:rFonts w:ascii="Trebuchet MS" w:hAnsi="Trebuchet MS"/>
          <w:sz w:val="20"/>
          <w:szCs w:val="20"/>
        </w:rPr>
        <w:t xml:space="preserve"> </w:t>
      </w:r>
    </w:p>
    <w:p w14:paraId="399DBA65" w14:textId="77777777" w:rsidR="005964A8" w:rsidRPr="00C930CB" w:rsidRDefault="005964A8" w:rsidP="005964A8">
      <w:pPr>
        <w:widowControl/>
        <w:tabs>
          <w:tab w:val="left" w:pos="810"/>
        </w:tabs>
        <w:suppressAutoHyphens w:val="0"/>
        <w:autoSpaceDN/>
        <w:jc w:val="both"/>
        <w:textAlignment w:val="auto"/>
        <w:rPr>
          <w:rFonts w:ascii="Trebuchet MS" w:hAnsi="Trebuchet MS"/>
          <w:sz w:val="20"/>
          <w:szCs w:val="20"/>
        </w:rPr>
      </w:pPr>
    </w:p>
    <w:p w14:paraId="7304761A" w14:textId="77777777" w:rsidR="005964A8" w:rsidRPr="00C930CB" w:rsidRDefault="005964A8" w:rsidP="005964A8">
      <w:pPr>
        <w:widowControl/>
        <w:numPr>
          <w:ilvl w:val="0"/>
          <w:numId w:val="21"/>
        </w:numPr>
        <w:tabs>
          <w:tab w:val="left" w:pos="810"/>
        </w:tabs>
        <w:suppressAutoHyphens w:val="0"/>
        <w:autoSpaceDN/>
        <w:jc w:val="both"/>
        <w:textAlignment w:val="auto"/>
        <w:rPr>
          <w:rFonts w:ascii="Trebuchet MS" w:hAnsi="Trebuchet MS"/>
          <w:sz w:val="20"/>
          <w:szCs w:val="20"/>
        </w:rPr>
      </w:pPr>
      <w:r w:rsidRPr="00C930CB">
        <w:rPr>
          <w:rFonts w:ascii="Trebuchet MS" w:hAnsi="Trebuchet MS"/>
          <w:sz w:val="20"/>
          <w:szCs w:val="20"/>
        </w:rPr>
        <w:lastRenderedPageBreak/>
        <w:t xml:space="preserve">W przypadku niedostępności systemu KSeF (awaria, prace serwisowe lub tryb offline), Wykonawca </w:t>
      </w:r>
      <w:r w:rsidRPr="00C930CB">
        <w:rPr>
          <w:rFonts w:ascii="Trebuchet MS" w:hAnsi="Trebuchet MS"/>
          <w:sz w:val="20"/>
          <w:szCs w:val="20"/>
        </w:rPr>
        <w:br/>
        <w:t xml:space="preserve">wystawi fakturę w formie elektronicznej (PDF) i dostarczy ją na adres e-mail Zamawiającego. </w:t>
      </w:r>
      <w:r w:rsidRPr="00C930CB">
        <w:rPr>
          <w:rFonts w:ascii="Trebuchet MS" w:hAnsi="Trebuchet MS"/>
          <w:sz w:val="20"/>
          <w:szCs w:val="20"/>
        </w:rPr>
        <w:br/>
        <w:t>Taka faktura powinna zostać oznaczona kodem QR umożliwiającym jej późniejszą weryfikację.</w:t>
      </w:r>
    </w:p>
    <w:p w14:paraId="0D33B33E" w14:textId="77777777" w:rsidR="005964A8" w:rsidRPr="00C930CB" w:rsidRDefault="005964A8" w:rsidP="005964A8">
      <w:pPr>
        <w:widowControl/>
        <w:tabs>
          <w:tab w:val="left" w:pos="810"/>
        </w:tabs>
        <w:suppressAutoHyphens w:val="0"/>
        <w:autoSpaceDN/>
        <w:jc w:val="both"/>
        <w:textAlignment w:val="auto"/>
        <w:rPr>
          <w:rFonts w:ascii="Trebuchet MS" w:hAnsi="Trebuchet MS"/>
          <w:sz w:val="20"/>
          <w:szCs w:val="20"/>
        </w:rPr>
      </w:pPr>
    </w:p>
    <w:p w14:paraId="1370054D" w14:textId="514FA3F7" w:rsidR="005964A8" w:rsidRPr="00C930CB" w:rsidRDefault="005964A8" w:rsidP="005964A8">
      <w:pPr>
        <w:widowControl/>
        <w:numPr>
          <w:ilvl w:val="0"/>
          <w:numId w:val="21"/>
        </w:numPr>
        <w:tabs>
          <w:tab w:val="left" w:pos="810"/>
        </w:tabs>
        <w:suppressAutoHyphens w:val="0"/>
        <w:autoSpaceDN/>
        <w:jc w:val="both"/>
        <w:textAlignment w:val="auto"/>
        <w:rPr>
          <w:rFonts w:ascii="Trebuchet MS" w:hAnsi="Trebuchet MS"/>
          <w:sz w:val="20"/>
          <w:szCs w:val="20"/>
        </w:rPr>
      </w:pPr>
      <w:r w:rsidRPr="00C930CB">
        <w:rPr>
          <w:rFonts w:ascii="Trebuchet MS" w:hAnsi="Trebuchet MS"/>
          <w:sz w:val="20"/>
          <w:szCs w:val="20"/>
        </w:rPr>
        <w:t>Wykonawca zobowiązuje się do przesłania faktury wystawionej w trybie awaryjnym do systemu KSeF w terminach przewidzianych przepisami prawa.</w:t>
      </w:r>
    </w:p>
    <w:p w14:paraId="4B882227" w14:textId="77777777" w:rsidR="005964A8" w:rsidRPr="00C930CB" w:rsidRDefault="005964A8" w:rsidP="005964A8">
      <w:pPr>
        <w:widowControl/>
        <w:tabs>
          <w:tab w:val="left" w:pos="810"/>
        </w:tabs>
        <w:suppressAutoHyphens w:val="0"/>
        <w:autoSpaceDN/>
        <w:jc w:val="both"/>
        <w:textAlignment w:val="auto"/>
        <w:rPr>
          <w:rFonts w:ascii="Trebuchet MS" w:hAnsi="Trebuchet MS"/>
          <w:sz w:val="20"/>
          <w:szCs w:val="20"/>
        </w:rPr>
      </w:pPr>
    </w:p>
    <w:p w14:paraId="40932170" w14:textId="77777777" w:rsidR="005964A8" w:rsidRPr="00C930CB" w:rsidRDefault="005964A8" w:rsidP="005964A8">
      <w:pPr>
        <w:widowControl/>
        <w:numPr>
          <w:ilvl w:val="0"/>
          <w:numId w:val="21"/>
        </w:numPr>
        <w:tabs>
          <w:tab w:val="left" w:pos="810"/>
        </w:tabs>
        <w:suppressAutoHyphens w:val="0"/>
        <w:autoSpaceDN/>
        <w:jc w:val="both"/>
        <w:textAlignment w:val="auto"/>
        <w:rPr>
          <w:rFonts w:ascii="Trebuchet MS" w:hAnsi="Trebuchet MS"/>
          <w:sz w:val="20"/>
          <w:szCs w:val="20"/>
        </w:rPr>
      </w:pPr>
      <w:r w:rsidRPr="00C930CB">
        <w:rPr>
          <w:rFonts w:ascii="Trebuchet MS" w:hAnsi="Trebuchet MS"/>
          <w:sz w:val="20"/>
          <w:szCs w:val="20"/>
        </w:rPr>
        <w:t>Zamawiający oświadcza, że posiada uprawnienia do odbioru faktur w systemie KSeF.</w:t>
      </w:r>
    </w:p>
    <w:p w14:paraId="67769569" w14:textId="77777777" w:rsidR="005964A8" w:rsidRPr="00C930CB" w:rsidRDefault="005964A8" w:rsidP="005964A8">
      <w:pPr>
        <w:widowControl/>
        <w:tabs>
          <w:tab w:val="left" w:pos="810"/>
        </w:tabs>
        <w:suppressAutoHyphens w:val="0"/>
        <w:autoSpaceDN/>
        <w:jc w:val="both"/>
        <w:textAlignment w:val="auto"/>
        <w:rPr>
          <w:rFonts w:ascii="Trebuchet MS" w:hAnsi="Trebuchet MS"/>
          <w:sz w:val="20"/>
          <w:szCs w:val="20"/>
        </w:rPr>
      </w:pPr>
    </w:p>
    <w:p w14:paraId="4B4EC12C" w14:textId="665CF70F" w:rsidR="005964A8" w:rsidRPr="00C930CB" w:rsidRDefault="005964A8" w:rsidP="005964A8">
      <w:pPr>
        <w:widowControl/>
        <w:numPr>
          <w:ilvl w:val="0"/>
          <w:numId w:val="21"/>
        </w:numPr>
        <w:tabs>
          <w:tab w:val="left" w:pos="810"/>
        </w:tabs>
        <w:suppressAutoHyphens w:val="0"/>
        <w:autoSpaceDN/>
        <w:jc w:val="both"/>
        <w:textAlignment w:val="auto"/>
        <w:rPr>
          <w:rFonts w:ascii="Trebuchet MS" w:hAnsi="Trebuchet MS"/>
          <w:sz w:val="20"/>
          <w:szCs w:val="20"/>
        </w:rPr>
      </w:pPr>
      <w:r w:rsidRPr="00C930CB">
        <w:rPr>
          <w:rFonts w:ascii="Trebuchet MS" w:hAnsi="Trebuchet MS"/>
          <w:sz w:val="20"/>
          <w:szCs w:val="20"/>
        </w:rPr>
        <w:t>Przelew wierzytelności wynikający z umowy na osoby trzecie może nastąpić wyłącznie za uprzednią pisemną, pod rygorem nieważności, zgodą Zamawiającego, udzieloną wyłącznie po upływie</w:t>
      </w:r>
      <w:r w:rsidR="00F14EE5">
        <w:rPr>
          <w:rFonts w:ascii="Trebuchet MS" w:hAnsi="Trebuchet MS"/>
          <w:sz w:val="20"/>
          <w:szCs w:val="20"/>
        </w:rPr>
        <w:t xml:space="preserve"> </w:t>
      </w:r>
      <w:r w:rsidRPr="00C930CB">
        <w:rPr>
          <w:rFonts w:ascii="Trebuchet MS" w:hAnsi="Trebuchet MS"/>
          <w:sz w:val="20"/>
          <w:szCs w:val="20"/>
        </w:rPr>
        <w:t>terminu płatności faktury. Dotyczy to zarówno należności głównych jak i odsetek.</w:t>
      </w:r>
    </w:p>
    <w:p w14:paraId="2755A1A2" w14:textId="77777777" w:rsidR="005964A8" w:rsidRPr="00C930CB" w:rsidRDefault="005964A8" w:rsidP="005964A8">
      <w:pPr>
        <w:widowControl/>
        <w:tabs>
          <w:tab w:val="left" w:pos="810"/>
        </w:tabs>
        <w:suppressAutoHyphens w:val="0"/>
        <w:autoSpaceDN/>
        <w:jc w:val="both"/>
        <w:textAlignment w:val="auto"/>
        <w:rPr>
          <w:rFonts w:ascii="Trebuchet MS" w:hAnsi="Trebuchet MS"/>
          <w:sz w:val="20"/>
          <w:szCs w:val="20"/>
        </w:rPr>
      </w:pPr>
    </w:p>
    <w:p w14:paraId="1B2685DE" w14:textId="7B47C4D0" w:rsidR="005964A8" w:rsidRPr="00C930CB" w:rsidRDefault="005964A8" w:rsidP="005964A8">
      <w:pPr>
        <w:widowControl/>
        <w:numPr>
          <w:ilvl w:val="0"/>
          <w:numId w:val="21"/>
        </w:numPr>
        <w:tabs>
          <w:tab w:val="left" w:pos="810"/>
        </w:tabs>
        <w:suppressAutoHyphens w:val="0"/>
        <w:autoSpaceDN/>
        <w:jc w:val="both"/>
        <w:textAlignment w:val="auto"/>
        <w:rPr>
          <w:rFonts w:ascii="Trebuchet MS" w:hAnsi="Trebuchet MS"/>
          <w:sz w:val="20"/>
          <w:szCs w:val="20"/>
        </w:rPr>
      </w:pPr>
      <w:r w:rsidRPr="00C930CB">
        <w:rPr>
          <w:rFonts w:ascii="Trebuchet MS" w:hAnsi="Trebuchet MS"/>
          <w:sz w:val="20"/>
          <w:szCs w:val="20"/>
        </w:rPr>
        <w:t xml:space="preserve">W przypadku niedotrzymania przez Zamawiającego uzgodnionych warunków zapłaty należności </w:t>
      </w:r>
      <w:r w:rsidRPr="00C930CB">
        <w:rPr>
          <w:rFonts w:ascii="Trebuchet MS" w:hAnsi="Trebuchet MS"/>
          <w:sz w:val="20"/>
          <w:szCs w:val="20"/>
        </w:rPr>
        <w:br/>
        <w:t>za wykonaną usługę, Wykonawca ma prawo naliczyć odsetki za zwł</w:t>
      </w:r>
      <w:r w:rsidR="008D7459">
        <w:rPr>
          <w:rFonts w:ascii="Trebuchet MS" w:hAnsi="Trebuchet MS"/>
          <w:sz w:val="20"/>
          <w:szCs w:val="20"/>
        </w:rPr>
        <w:t xml:space="preserve">okę w płatnościach i wstrzymać </w:t>
      </w:r>
      <w:r w:rsidRPr="00C930CB">
        <w:rPr>
          <w:rFonts w:ascii="Trebuchet MS" w:hAnsi="Trebuchet MS"/>
          <w:sz w:val="20"/>
          <w:szCs w:val="20"/>
        </w:rPr>
        <w:t xml:space="preserve">wykonanie usługi. Wstrzymanie usługi może nastąpić wyłącznie pod warunkiem uprzedniego pisemnego (pod rygorem nieważności) wezwania Zamawiającego do uregulowania zaległości, z wyznaczeniem mu dodatkowego, co najmniej 14-dniowego terminu i zastrzeżeniem, że po jego bezskutecznym upływie, dalsze dostawy będą wstrzymane. </w:t>
      </w:r>
    </w:p>
    <w:p w14:paraId="2FEA4A19" w14:textId="77777777" w:rsidR="005964A8" w:rsidRPr="00C930CB" w:rsidRDefault="005964A8" w:rsidP="005964A8">
      <w:pPr>
        <w:widowControl/>
        <w:tabs>
          <w:tab w:val="left" w:pos="810"/>
        </w:tabs>
        <w:suppressAutoHyphens w:val="0"/>
        <w:autoSpaceDN/>
        <w:jc w:val="both"/>
        <w:textAlignment w:val="auto"/>
        <w:rPr>
          <w:rFonts w:ascii="Trebuchet MS" w:hAnsi="Trebuchet MS"/>
          <w:sz w:val="20"/>
          <w:szCs w:val="20"/>
        </w:rPr>
      </w:pPr>
    </w:p>
    <w:p w14:paraId="4A29809E" w14:textId="77777777" w:rsidR="005964A8" w:rsidRPr="00C930CB" w:rsidRDefault="005964A8" w:rsidP="005964A8">
      <w:pPr>
        <w:pStyle w:val="Bezodstpw1"/>
        <w:numPr>
          <w:ilvl w:val="0"/>
          <w:numId w:val="21"/>
        </w:numPr>
        <w:jc w:val="both"/>
        <w:rPr>
          <w:rFonts w:ascii="Trebuchet MS" w:hAnsi="Trebuchet MS"/>
          <w:sz w:val="20"/>
          <w:szCs w:val="20"/>
        </w:rPr>
      </w:pPr>
      <w:r w:rsidRPr="00C930CB">
        <w:rPr>
          <w:rFonts w:ascii="Trebuchet MS" w:hAnsi="Trebuchet MS"/>
          <w:sz w:val="20"/>
          <w:szCs w:val="20"/>
        </w:rPr>
        <w:t xml:space="preserve">Wykonawca zobowiązuje się do złożenia oświadczenia o uzyskaniu lub utracie statusu „dużego </w:t>
      </w:r>
      <w:r w:rsidRPr="00C930CB">
        <w:rPr>
          <w:rFonts w:ascii="Trebuchet MS" w:hAnsi="Trebuchet MS"/>
          <w:sz w:val="20"/>
          <w:szCs w:val="20"/>
        </w:rPr>
        <w:br/>
        <w:t>przedsiębiorcy”.</w:t>
      </w:r>
    </w:p>
    <w:p w14:paraId="5C1FA272" w14:textId="77777777" w:rsidR="00432871" w:rsidRPr="00C930CB" w:rsidRDefault="00432871" w:rsidP="00432871">
      <w:pPr>
        <w:widowControl/>
        <w:tabs>
          <w:tab w:val="left" w:pos="284"/>
        </w:tabs>
        <w:spacing w:after="160" w:line="276" w:lineRule="auto"/>
        <w:ind w:left="360"/>
        <w:jc w:val="both"/>
        <w:rPr>
          <w:rFonts w:ascii="Trebuchet MS" w:eastAsia="Calibri" w:hAnsi="Trebuchet MS" w:cs="Times New Roman"/>
          <w:sz w:val="20"/>
          <w:szCs w:val="20"/>
          <w:lang w:eastAsia="en-US" w:bidi="ar-SA"/>
        </w:rPr>
      </w:pPr>
    </w:p>
    <w:p w14:paraId="2C7B84D5" w14:textId="6ECA7908" w:rsidR="004959B6" w:rsidRPr="00C930CB" w:rsidRDefault="004959B6" w:rsidP="004959B6">
      <w:pPr>
        <w:widowControl/>
        <w:spacing w:line="276" w:lineRule="auto"/>
        <w:jc w:val="center"/>
        <w:rPr>
          <w:rFonts w:ascii="Trebuchet MS" w:eastAsia="Calibri" w:hAnsi="Trebuchet MS" w:cs="Times New Roman"/>
          <w:sz w:val="20"/>
          <w:szCs w:val="20"/>
          <w:lang w:eastAsia="en-US" w:bidi="ar-SA"/>
        </w:rPr>
      </w:pPr>
      <w:r w:rsidRPr="00C930CB">
        <w:rPr>
          <w:rFonts w:ascii="Trebuchet MS" w:eastAsia="Calibri" w:hAnsi="Trebuchet MS" w:cs="Times New Roman"/>
          <w:sz w:val="20"/>
          <w:szCs w:val="20"/>
          <w:lang w:eastAsia="en-US" w:bidi="ar-SA"/>
        </w:rPr>
        <w:t>§ 1</w:t>
      </w:r>
      <w:r>
        <w:rPr>
          <w:rFonts w:ascii="Trebuchet MS" w:eastAsia="Calibri" w:hAnsi="Trebuchet MS" w:cs="Times New Roman"/>
          <w:sz w:val="20"/>
          <w:szCs w:val="20"/>
          <w:lang w:eastAsia="en-US" w:bidi="ar-SA"/>
        </w:rPr>
        <w:t>0</w:t>
      </w:r>
    </w:p>
    <w:p w14:paraId="19A39F38" w14:textId="7E2BB8D7" w:rsidR="004959B6" w:rsidRPr="00C930CB" w:rsidRDefault="004959B6" w:rsidP="00F14EE5">
      <w:pPr>
        <w:pStyle w:val="Bezodstpw1"/>
        <w:numPr>
          <w:ilvl w:val="0"/>
          <w:numId w:val="45"/>
        </w:numPr>
        <w:spacing w:after="240"/>
        <w:ind w:left="426" w:hanging="426"/>
        <w:jc w:val="both"/>
        <w:rPr>
          <w:rFonts w:ascii="Trebuchet MS" w:eastAsia="Calibri" w:hAnsi="Trebuchet MS"/>
          <w:sz w:val="20"/>
          <w:szCs w:val="20"/>
        </w:rPr>
      </w:pPr>
      <w:r w:rsidRPr="00C930CB">
        <w:rPr>
          <w:rFonts w:ascii="Trebuchet MS" w:eastAsia="Calibri" w:hAnsi="Trebuchet MS"/>
          <w:sz w:val="20"/>
          <w:szCs w:val="20"/>
        </w:rPr>
        <w:t>Odstąpienie od niniejszej umowy jest dopuszczalne w sytuacjach przewidzianych niniejszą umową</w:t>
      </w:r>
      <w:r w:rsidR="00F14EE5">
        <w:rPr>
          <w:rFonts w:ascii="Trebuchet MS" w:eastAsia="Calibri" w:hAnsi="Trebuchet MS"/>
          <w:sz w:val="20"/>
          <w:szCs w:val="20"/>
        </w:rPr>
        <w:t xml:space="preserve"> </w:t>
      </w:r>
      <w:r w:rsidRPr="00C930CB">
        <w:rPr>
          <w:rFonts w:ascii="Trebuchet MS" w:eastAsia="Calibri" w:hAnsi="Trebuchet MS"/>
          <w:sz w:val="20"/>
          <w:szCs w:val="20"/>
        </w:rPr>
        <w:t>w każdym czasie w przypadku powzięcia przez Zamawiającego wiadomości o okolicznościach uzasadniających złożenie przedmiotowego oświadczenia woli.</w:t>
      </w:r>
    </w:p>
    <w:p w14:paraId="351FF7E5" w14:textId="49B7976C" w:rsidR="004959B6" w:rsidRPr="004959B6" w:rsidRDefault="004959B6" w:rsidP="00F14EE5">
      <w:pPr>
        <w:pStyle w:val="Bezodstpw1"/>
        <w:numPr>
          <w:ilvl w:val="0"/>
          <w:numId w:val="45"/>
        </w:numPr>
        <w:spacing w:after="240"/>
        <w:ind w:left="426" w:hanging="426"/>
        <w:jc w:val="both"/>
        <w:rPr>
          <w:rFonts w:ascii="Trebuchet MS" w:hAnsi="Trebuchet MS" w:cs="Trebuchet MS"/>
          <w:bCs/>
          <w:sz w:val="20"/>
          <w:szCs w:val="20"/>
        </w:rPr>
      </w:pPr>
      <w:r w:rsidRPr="004959B6">
        <w:rPr>
          <w:rFonts w:ascii="Trebuchet MS" w:eastAsia="Calibri" w:hAnsi="Trebuchet MS" w:cs="Trebuchet MS"/>
          <w:bCs/>
          <w:sz w:val="20"/>
          <w:szCs w:val="20"/>
        </w:rPr>
        <w:t>Zamawiający ma prawo, według własnego wyboru, odstąpić od niniejszej umowy albo rozwiązać ją ze skutkiem natychmiastowym, bez jakichkolwiek negatywnych konsekwencji z tego tytułu, w tym w szczególności w postaci odsetek czy odszkodowania w szczególności, jeżeli:</w:t>
      </w:r>
    </w:p>
    <w:p w14:paraId="2675C9C9" w14:textId="5AF6148E" w:rsidR="004959B6" w:rsidRPr="00C930CB" w:rsidRDefault="004959B6" w:rsidP="00F14EE5">
      <w:pPr>
        <w:pStyle w:val="Akapitzlist"/>
        <w:widowControl/>
        <w:numPr>
          <w:ilvl w:val="0"/>
          <w:numId w:val="24"/>
        </w:numPr>
        <w:tabs>
          <w:tab w:val="left" w:pos="851"/>
          <w:tab w:val="left" w:pos="2869"/>
          <w:tab w:val="left" w:pos="3589"/>
        </w:tabs>
        <w:spacing w:after="160" w:line="276" w:lineRule="auto"/>
        <w:ind w:left="851" w:hanging="425"/>
        <w:contextualSpacing w:val="0"/>
        <w:jc w:val="both"/>
        <w:rPr>
          <w:rFonts w:ascii="Trebuchet MS" w:eastAsia="Times New Roman" w:hAnsi="Trebuchet MS" w:cs="Times New Roman"/>
          <w:sz w:val="20"/>
          <w:szCs w:val="20"/>
          <w:lang w:eastAsia="pl-PL"/>
        </w:rPr>
      </w:pPr>
      <w:r w:rsidRPr="00C930CB">
        <w:rPr>
          <w:rFonts w:ascii="Trebuchet MS" w:eastAsia="Times New Roman" w:hAnsi="Trebuchet MS" w:cs="Times New Roman"/>
          <w:sz w:val="20"/>
          <w:szCs w:val="20"/>
          <w:lang w:eastAsia="pl-PL"/>
        </w:rPr>
        <w:t>Wykonawca opóźnia się z wykonaniem Pr</w:t>
      </w:r>
      <w:r>
        <w:rPr>
          <w:rFonts w:ascii="Trebuchet MS" w:eastAsia="Times New Roman" w:hAnsi="Trebuchet MS" w:cs="Times New Roman"/>
          <w:sz w:val="20"/>
          <w:szCs w:val="20"/>
          <w:lang w:eastAsia="pl-PL"/>
        </w:rPr>
        <w:t>zedmiotu zamówienia</w:t>
      </w:r>
      <w:r w:rsidRPr="00C930CB">
        <w:rPr>
          <w:rFonts w:ascii="Trebuchet MS" w:eastAsia="Times New Roman" w:hAnsi="Trebuchet MS" w:cs="Times New Roman"/>
          <w:sz w:val="20"/>
          <w:szCs w:val="20"/>
          <w:lang w:eastAsia="pl-PL"/>
        </w:rPr>
        <w:t xml:space="preserve"> w terminie przewidzianym</w:t>
      </w:r>
      <w:r>
        <w:rPr>
          <w:rFonts w:ascii="Trebuchet MS" w:eastAsia="Times New Roman" w:hAnsi="Trebuchet MS" w:cs="Times New Roman"/>
          <w:sz w:val="20"/>
          <w:szCs w:val="20"/>
          <w:lang w:eastAsia="pl-PL"/>
        </w:rPr>
        <w:t xml:space="preserve"> </w:t>
      </w:r>
      <w:r w:rsidRPr="00C930CB">
        <w:rPr>
          <w:rFonts w:ascii="Trebuchet MS" w:eastAsia="Times New Roman" w:hAnsi="Trebuchet MS" w:cs="Times New Roman"/>
          <w:sz w:val="20"/>
          <w:szCs w:val="20"/>
          <w:lang w:eastAsia="pl-PL"/>
        </w:rPr>
        <w:t>niniejszą umową,</w:t>
      </w:r>
    </w:p>
    <w:p w14:paraId="0FCAE356" w14:textId="7EB64B29" w:rsidR="004959B6" w:rsidRPr="00C930CB" w:rsidRDefault="004959B6" w:rsidP="00F14EE5">
      <w:pPr>
        <w:pStyle w:val="Akapitzlist"/>
        <w:widowControl/>
        <w:numPr>
          <w:ilvl w:val="0"/>
          <w:numId w:val="24"/>
        </w:numPr>
        <w:tabs>
          <w:tab w:val="left" w:pos="851"/>
          <w:tab w:val="left" w:pos="2869"/>
          <w:tab w:val="left" w:pos="3589"/>
        </w:tabs>
        <w:spacing w:after="160" w:line="276" w:lineRule="auto"/>
        <w:ind w:left="851" w:hanging="425"/>
        <w:contextualSpacing w:val="0"/>
        <w:jc w:val="both"/>
        <w:rPr>
          <w:rFonts w:ascii="Trebuchet MS" w:eastAsia="Times New Roman" w:hAnsi="Trebuchet MS" w:cs="Times New Roman"/>
          <w:sz w:val="20"/>
          <w:szCs w:val="20"/>
          <w:lang w:eastAsia="pl-PL"/>
        </w:rPr>
      </w:pPr>
      <w:r w:rsidRPr="00C930CB">
        <w:rPr>
          <w:rFonts w:ascii="Trebuchet MS" w:eastAsia="Times New Roman" w:hAnsi="Trebuchet MS" w:cs="Times New Roman"/>
          <w:sz w:val="20"/>
          <w:szCs w:val="20"/>
          <w:lang w:eastAsia="pl-PL"/>
        </w:rPr>
        <w:t>Wykonawca nie wykonuje Pr</w:t>
      </w:r>
      <w:r>
        <w:rPr>
          <w:rFonts w:ascii="Trebuchet MS" w:eastAsia="Times New Roman" w:hAnsi="Trebuchet MS" w:cs="Times New Roman"/>
          <w:sz w:val="20"/>
          <w:szCs w:val="20"/>
          <w:lang w:eastAsia="pl-PL"/>
        </w:rPr>
        <w:t>zedmiotu zamówienia</w:t>
      </w:r>
      <w:r w:rsidRPr="00C930CB">
        <w:rPr>
          <w:rFonts w:ascii="Trebuchet MS" w:eastAsia="Times New Roman" w:hAnsi="Trebuchet MS" w:cs="Times New Roman"/>
          <w:sz w:val="20"/>
          <w:szCs w:val="20"/>
          <w:lang w:eastAsia="pl-PL"/>
        </w:rPr>
        <w:t xml:space="preserve"> zgodnie z postanowieniami niniejszej umowy,</w:t>
      </w:r>
    </w:p>
    <w:p w14:paraId="7580205F" w14:textId="77777777" w:rsidR="004959B6" w:rsidRPr="00C930CB" w:rsidRDefault="004959B6" w:rsidP="00F14EE5">
      <w:pPr>
        <w:widowControl/>
        <w:numPr>
          <w:ilvl w:val="0"/>
          <w:numId w:val="24"/>
        </w:numPr>
        <w:tabs>
          <w:tab w:val="left" w:pos="851"/>
          <w:tab w:val="left" w:pos="1069"/>
          <w:tab w:val="left" w:pos="2869"/>
          <w:tab w:val="left" w:pos="3589"/>
        </w:tabs>
        <w:spacing w:after="160" w:line="276" w:lineRule="auto"/>
        <w:ind w:left="851" w:hanging="425"/>
        <w:jc w:val="both"/>
        <w:rPr>
          <w:rFonts w:ascii="Trebuchet MS" w:eastAsia="Times New Roman" w:hAnsi="Trebuchet MS" w:cs="Times New Roman"/>
          <w:sz w:val="20"/>
          <w:szCs w:val="20"/>
          <w:lang w:eastAsia="pl-PL" w:bidi="ar-SA"/>
        </w:rPr>
      </w:pPr>
      <w:r w:rsidRPr="00C930CB">
        <w:rPr>
          <w:rFonts w:ascii="Trebuchet MS" w:eastAsia="Times New Roman" w:hAnsi="Trebuchet MS" w:cs="Times New Roman"/>
          <w:sz w:val="20"/>
          <w:szCs w:val="20"/>
          <w:lang w:eastAsia="pl-PL" w:bidi="ar-SA"/>
        </w:rPr>
        <w:t>nastąpiła taka zmiana stosunków, że wykonanie Przedmiotu umowy nie jest dla Zamawiającego celowe, czego nie można było przewidzieć w chwili zawarcia niniejszej umowy,</w:t>
      </w:r>
    </w:p>
    <w:p w14:paraId="4F66DD50" w14:textId="0CE6A578" w:rsidR="004959B6" w:rsidRPr="00C930CB" w:rsidRDefault="004959B6" w:rsidP="00F14EE5">
      <w:pPr>
        <w:widowControl/>
        <w:numPr>
          <w:ilvl w:val="0"/>
          <w:numId w:val="24"/>
        </w:numPr>
        <w:tabs>
          <w:tab w:val="left" w:pos="851"/>
        </w:tabs>
        <w:spacing w:after="160" w:line="276" w:lineRule="auto"/>
        <w:ind w:left="851" w:hanging="425"/>
        <w:jc w:val="both"/>
        <w:rPr>
          <w:rFonts w:ascii="Trebuchet MS" w:eastAsia="Times New Roman" w:hAnsi="Trebuchet MS" w:cs="Times New Roman"/>
          <w:sz w:val="20"/>
          <w:szCs w:val="20"/>
          <w:lang w:eastAsia="pl-PL" w:bidi="ar-SA"/>
        </w:rPr>
      </w:pPr>
      <w:r w:rsidRPr="00C930CB">
        <w:rPr>
          <w:rFonts w:ascii="Trebuchet MS" w:eastAsia="Times New Roman" w:hAnsi="Trebuchet MS" w:cs="Times New Roman"/>
          <w:sz w:val="20"/>
          <w:szCs w:val="20"/>
          <w:lang w:eastAsia="pl-PL" w:bidi="ar-SA"/>
        </w:rPr>
        <w:t xml:space="preserve">zostanie ogłoszona upadłość lub likwidacja Wykonawcy lub </w:t>
      </w:r>
      <w:r w:rsidR="008D7459">
        <w:rPr>
          <w:rFonts w:ascii="Trebuchet MS" w:eastAsia="Times New Roman" w:hAnsi="Trebuchet MS" w:cs="Times New Roman"/>
          <w:sz w:val="20"/>
          <w:szCs w:val="20"/>
          <w:lang w:eastAsia="pl-PL" w:bidi="ar-SA"/>
        </w:rPr>
        <w:t xml:space="preserve">Zamawiający poweźmie wiadomość </w:t>
      </w:r>
      <w:r w:rsidRPr="00C930CB">
        <w:rPr>
          <w:rFonts w:ascii="Trebuchet MS" w:eastAsia="Times New Roman" w:hAnsi="Trebuchet MS" w:cs="Times New Roman"/>
          <w:sz w:val="20"/>
          <w:szCs w:val="20"/>
          <w:lang w:eastAsia="pl-PL" w:bidi="ar-SA"/>
        </w:rPr>
        <w:t>o wystąpieniu przesłanek do ogłoszenia upadłości wobec Wykonawcy,</w:t>
      </w:r>
    </w:p>
    <w:p w14:paraId="7AD82419" w14:textId="49503BB3" w:rsidR="00F14EE5" w:rsidRPr="00C2329B" w:rsidRDefault="004959B6" w:rsidP="00F14EE5">
      <w:pPr>
        <w:widowControl/>
        <w:numPr>
          <w:ilvl w:val="0"/>
          <w:numId w:val="24"/>
        </w:numPr>
        <w:tabs>
          <w:tab w:val="left" w:pos="851"/>
        </w:tabs>
        <w:spacing w:after="160" w:line="276" w:lineRule="auto"/>
        <w:ind w:left="851" w:hanging="425"/>
        <w:jc w:val="both"/>
        <w:rPr>
          <w:rFonts w:ascii="Trebuchet MS" w:eastAsia="Times New Roman" w:hAnsi="Trebuchet MS" w:cs="Times New Roman"/>
          <w:sz w:val="20"/>
          <w:szCs w:val="20"/>
          <w:lang w:eastAsia="pl-PL" w:bidi="ar-SA"/>
        </w:rPr>
      </w:pPr>
      <w:r w:rsidRPr="00F14EE5">
        <w:rPr>
          <w:rFonts w:ascii="Trebuchet MS" w:eastAsia="Times New Roman" w:hAnsi="Trebuchet MS" w:cs="Times New Roman"/>
          <w:sz w:val="20"/>
          <w:szCs w:val="20"/>
          <w:lang w:eastAsia="pl-PL" w:bidi="ar-SA"/>
        </w:rPr>
        <w:t xml:space="preserve">w stosunku do Wykonawcy zostanie zastosowane zajęcie zabezpieczające lub egzekucyjne, które zdaniem Zamawiającego może zagrażać należytemu lub terminowemu wykonaniu </w:t>
      </w:r>
      <w:r w:rsidR="000D01D2" w:rsidRPr="00C2329B">
        <w:rPr>
          <w:rFonts w:ascii="Trebuchet MS" w:eastAsia="Times New Roman" w:hAnsi="Trebuchet MS" w:cs="Times New Roman"/>
          <w:sz w:val="20"/>
          <w:szCs w:val="20"/>
          <w:lang w:eastAsia="pl-PL" w:bidi="ar-SA"/>
        </w:rPr>
        <w:t>Przedmiotu umowy</w:t>
      </w:r>
      <w:r w:rsidR="00C2329B" w:rsidRPr="00C2329B">
        <w:rPr>
          <w:rFonts w:ascii="Trebuchet MS" w:eastAsia="Times New Roman" w:hAnsi="Trebuchet MS" w:cs="Times New Roman"/>
          <w:sz w:val="20"/>
          <w:szCs w:val="20"/>
          <w:lang w:eastAsia="pl-PL" w:bidi="ar-SA"/>
        </w:rPr>
        <w:t>,</w:t>
      </w:r>
    </w:p>
    <w:p w14:paraId="504A228D" w14:textId="591AF93B" w:rsidR="004959B6" w:rsidRPr="00F14EE5" w:rsidRDefault="004959B6" w:rsidP="00F14EE5">
      <w:pPr>
        <w:widowControl/>
        <w:numPr>
          <w:ilvl w:val="0"/>
          <w:numId w:val="24"/>
        </w:numPr>
        <w:tabs>
          <w:tab w:val="left" w:pos="851"/>
        </w:tabs>
        <w:spacing w:after="160" w:line="276" w:lineRule="auto"/>
        <w:ind w:left="851" w:hanging="425"/>
        <w:jc w:val="both"/>
        <w:rPr>
          <w:rFonts w:ascii="Trebuchet MS" w:eastAsia="Times New Roman" w:hAnsi="Trebuchet MS" w:cs="Times New Roman"/>
          <w:sz w:val="20"/>
          <w:szCs w:val="20"/>
          <w:lang w:eastAsia="pl-PL" w:bidi="ar-SA"/>
        </w:rPr>
      </w:pPr>
      <w:r w:rsidRPr="00F14EE5">
        <w:rPr>
          <w:rFonts w:ascii="Trebuchet MS" w:eastAsia="Times New Roman" w:hAnsi="Trebuchet MS" w:cs="Times New Roman"/>
          <w:sz w:val="20"/>
          <w:szCs w:val="20"/>
          <w:lang w:eastAsia="pl-PL" w:bidi="ar-SA"/>
        </w:rPr>
        <w:t>Wykonawca naruszył którykolwiek ze swoich obowiązków wynikających z niniejszej umowy (inny aniżeli wskazany w pkt. a do e niniejszego ustępu) i nie usunął naruszenia lub nie zaprzestał naruszeń, pomimo pisemnego wezwania przez Zamawiającego.</w:t>
      </w:r>
    </w:p>
    <w:p w14:paraId="471C6EB0" w14:textId="3AAE7AA5" w:rsidR="004959B6" w:rsidRPr="00C930CB" w:rsidRDefault="004959B6" w:rsidP="00081710">
      <w:pPr>
        <w:pStyle w:val="Bezodstpw1"/>
        <w:numPr>
          <w:ilvl w:val="0"/>
          <w:numId w:val="45"/>
        </w:numPr>
        <w:spacing w:after="240"/>
        <w:ind w:left="426" w:hanging="426"/>
        <w:jc w:val="both"/>
        <w:rPr>
          <w:rFonts w:ascii="Trebuchet MS" w:eastAsia="Calibri" w:hAnsi="Trebuchet MS"/>
          <w:sz w:val="20"/>
          <w:szCs w:val="20"/>
        </w:rPr>
      </w:pPr>
      <w:r w:rsidRPr="00C930CB">
        <w:rPr>
          <w:rFonts w:ascii="Trebuchet MS" w:eastAsia="Calibri" w:hAnsi="Trebuchet MS"/>
          <w:sz w:val="20"/>
          <w:szCs w:val="20"/>
        </w:rPr>
        <w:t>Odstąpienie od niniejszej umowy albo jej rozwiązanie ze skutkiem natychmiastowym nie wymaga wyznaczenia Wykonawcy dodatkowego terminu do należytego wykonania jego obowiązków umownych, z zastrzeżeniem ustępu poprzedzającego pkt f.</w:t>
      </w:r>
    </w:p>
    <w:p w14:paraId="28CF2C42" w14:textId="77777777" w:rsidR="004959B6" w:rsidRPr="00C930CB" w:rsidRDefault="004959B6" w:rsidP="00081710">
      <w:pPr>
        <w:pStyle w:val="Bezodstpw1"/>
        <w:numPr>
          <w:ilvl w:val="0"/>
          <w:numId w:val="45"/>
        </w:numPr>
        <w:spacing w:after="240"/>
        <w:ind w:left="426" w:hanging="426"/>
        <w:jc w:val="both"/>
        <w:rPr>
          <w:rFonts w:ascii="Trebuchet MS" w:hAnsi="Trebuchet MS"/>
          <w:sz w:val="20"/>
          <w:szCs w:val="20"/>
        </w:rPr>
      </w:pPr>
      <w:r w:rsidRPr="00C930CB">
        <w:rPr>
          <w:rFonts w:ascii="Trebuchet MS" w:hAnsi="Trebuchet MS"/>
          <w:sz w:val="20"/>
          <w:szCs w:val="20"/>
        </w:rPr>
        <w:lastRenderedPageBreak/>
        <w:t>Oświadczenie o odstąpieniu od niniejszej umowy albo rozwiązaniu jej ze skutkiem natychmiastowym wymaga formy pisemnej pod rygorem nieważności i może zostać złożone w terminie 30 dni od dnia powzięcia informacji o istnieniu okoliczności faktycznej uzasadniającej jego złożenie.</w:t>
      </w:r>
    </w:p>
    <w:p w14:paraId="2EE19D0B" w14:textId="0D16AD88" w:rsidR="004959B6" w:rsidRPr="00C930CB" w:rsidRDefault="004959B6" w:rsidP="00081710">
      <w:pPr>
        <w:pStyle w:val="Bezodstpw1"/>
        <w:numPr>
          <w:ilvl w:val="0"/>
          <w:numId w:val="45"/>
        </w:numPr>
        <w:spacing w:after="240"/>
        <w:ind w:left="426" w:hanging="426"/>
        <w:jc w:val="both"/>
        <w:rPr>
          <w:rFonts w:ascii="Trebuchet MS" w:eastAsia="Calibri" w:hAnsi="Trebuchet MS"/>
          <w:sz w:val="20"/>
          <w:szCs w:val="20"/>
        </w:rPr>
      </w:pPr>
      <w:r w:rsidRPr="00C930CB">
        <w:rPr>
          <w:rFonts w:ascii="Trebuchet MS" w:eastAsia="Calibri" w:hAnsi="Trebuchet MS"/>
          <w:sz w:val="20"/>
          <w:szCs w:val="20"/>
        </w:rPr>
        <w:t>W przypadku odstąpienia od niniejszej umowy albo rozwiązania jej ze skutkiem natychmiastowym, Wykonawca zobowiązuje się do zwrotu wszystkich ruchomości stanowiących własność Zamawiającego,</w:t>
      </w:r>
      <w:r>
        <w:rPr>
          <w:rFonts w:ascii="Trebuchet MS" w:eastAsia="Calibri" w:hAnsi="Trebuchet MS"/>
          <w:sz w:val="20"/>
          <w:szCs w:val="20"/>
        </w:rPr>
        <w:t xml:space="preserve"> </w:t>
      </w:r>
      <w:r w:rsidRPr="00C930CB">
        <w:rPr>
          <w:rFonts w:ascii="Trebuchet MS" w:eastAsia="Calibri" w:hAnsi="Trebuchet MS"/>
          <w:sz w:val="20"/>
          <w:szCs w:val="20"/>
        </w:rPr>
        <w:t>a będących w jego posiadaniu, w tym także dokumentów i materiałów, jakie zebrał, sporządził, opracował lub otrzymał w czasie trwania niniejszej umowy albo w związku lub przy okazji jej wykonywania, włączając w to ich kopie, odpisy, a także zapisy na wszelkich nośnikach informacji, najpóźniej do dnia rozwiązania niniejszej umowy, za wyjątkiem dokumentów, które Wykonawca jest zobowiązany przechowywać w swojej siedzibie dla celów księgowych.</w:t>
      </w:r>
    </w:p>
    <w:p w14:paraId="20528A43" w14:textId="533E7DAA" w:rsidR="004959B6" w:rsidRPr="00C930CB" w:rsidRDefault="004959B6" w:rsidP="00081710">
      <w:pPr>
        <w:pStyle w:val="Bezodstpw1"/>
        <w:numPr>
          <w:ilvl w:val="0"/>
          <w:numId w:val="45"/>
        </w:numPr>
        <w:spacing w:after="240"/>
        <w:ind w:left="426" w:hanging="426"/>
        <w:jc w:val="both"/>
        <w:rPr>
          <w:rFonts w:ascii="Trebuchet MS" w:eastAsia="Calibri" w:hAnsi="Trebuchet MS"/>
          <w:sz w:val="20"/>
          <w:szCs w:val="20"/>
        </w:rPr>
      </w:pPr>
      <w:r w:rsidRPr="00C930CB">
        <w:rPr>
          <w:rFonts w:ascii="Trebuchet MS" w:eastAsia="Calibri" w:hAnsi="Trebuchet MS"/>
          <w:sz w:val="20"/>
          <w:szCs w:val="20"/>
        </w:rPr>
        <w:t>W przypadku naruszenia przez Wykonawcę postanowień ust. popr</w:t>
      </w:r>
      <w:r w:rsidR="006F0748">
        <w:rPr>
          <w:rFonts w:ascii="Trebuchet MS" w:eastAsia="Calibri" w:hAnsi="Trebuchet MS"/>
          <w:sz w:val="20"/>
          <w:szCs w:val="20"/>
        </w:rPr>
        <w:t xml:space="preserve">zedzającego, Wykonawca zapłaci </w:t>
      </w:r>
      <w:r w:rsidRPr="00C930CB">
        <w:rPr>
          <w:rFonts w:ascii="Trebuchet MS" w:eastAsia="Calibri" w:hAnsi="Trebuchet MS"/>
          <w:sz w:val="20"/>
          <w:szCs w:val="20"/>
        </w:rPr>
        <w:t>na rzecz Zamawiającego karę umowną w wysokości 5 000,00 zł za każdy stwierdzony przypadek naruszenia.</w:t>
      </w:r>
    </w:p>
    <w:p w14:paraId="198EE8F6" w14:textId="77777777" w:rsidR="004959B6" w:rsidRPr="00C930CB" w:rsidRDefault="004959B6" w:rsidP="00F14EE5">
      <w:pPr>
        <w:pStyle w:val="Bezodstpw1"/>
        <w:numPr>
          <w:ilvl w:val="0"/>
          <w:numId w:val="45"/>
        </w:numPr>
        <w:ind w:left="426" w:hanging="426"/>
        <w:jc w:val="both"/>
        <w:rPr>
          <w:rFonts w:ascii="Trebuchet MS" w:eastAsia="Calibri" w:hAnsi="Trebuchet MS"/>
          <w:sz w:val="20"/>
          <w:szCs w:val="20"/>
        </w:rPr>
      </w:pPr>
      <w:r w:rsidRPr="00C930CB">
        <w:rPr>
          <w:rFonts w:ascii="Trebuchet MS" w:eastAsia="Calibri" w:hAnsi="Trebuchet MS"/>
          <w:sz w:val="20"/>
          <w:szCs w:val="20"/>
        </w:rPr>
        <w:t>Odstąpienie od niniejszej umowy ani jej wygaśnięcie lub rozwiązanie nie mają wpływu na prawa nabyte przez Zamawiającego na podstawie niniejszej mowy.</w:t>
      </w:r>
    </w:p>
    <w:p w14:paraId="1A8BD6D3" w14:textId="77777777" w:rsidR="004959B6" w:rsidRPr="00C930CB" w:rsidRDefault="004959B6" w:rsidP="004959B6">
      <w:pPr>
        <w:widowControl/>
        <w:spacing w:line="276" w:lineRule="auto"/>
        <w:jc w:val="center"/>
        <w:rPr>
          <w:rFonts w:ascii="Trebuchet MS" w:eastAsia="Calibri" w:hAnsi="Trebuchet MS" w:cs="Times New Roman"/>
          <w:sz w:val="20"/>
          <w:szCs w:val="20"/>
          <w:lang w:eastAsia="en-US" w:bidi="ar-SA"/>
        </w:rPr>
      </w:pPr>
    </w:p>
    <w:p w14:paraId="01BD0BA3" w14:textId="2619F860" w:rsidR="004959B6" w:rsidRPr="00C930CB" w:rsidRDefault="004959B6" w:rsidP="004959B6">
      <w:pPr>
        <w:widowControl/>
        <w:spacing w:line="276" w:lineRule="auto"/>
        <w:jc w:val="center"/>
        <w:rPr>
          <w:rFonts w:ascii="Trebuchet MS" w:eastAsia="Calibri" w:hAnsi="Trebuchet MS" w:cs="Times New Roman"/>
          <w:sz w:val="20"/>
          <w:szCs w:val="20"/>
          <w:lang w:eastAsia="en-US" w:bidi="ar-SA"/>
        </w:rPr>
      </w:pPr>
      <w:r w:rsidRPr="00C930CB">
        <w:rPr>
          <w:rFonts w:ascii="Trebuchet MS" w:eastAsia="Calibri" w:hAnsi="Trebuchet MS" w:cs="Times New Roman"/>
          <w:sz w:val="20"/>
          <w:szCs w:val="20"/>
          <w:lang w:eastAsia="en-US" w:bidi="ar-SA"/>
        </w:rPr>
        <w:t>§ 1</w:t>
      </w:r>
      <w:r>
        <w:rPr>
          <w:rFonts w:ascii="Trebuchet MS" w:eastAsia="Calibri" w:hAnsi="Trebuchet MS" w:cs="Times New Roman"/>
          <w:sz w:val="20"/>
          <w:szCs w:val="20"/>
          <w:lang w:eastAsia="en-US" w:bidi="ar-SA"/>
        </w:rPr>
        <w:t>1</w:t>
      </w:r>
    </w:p>
    <w:p w14:paraId="4C741B6B" w14:textId="54A41BBB" w:rsidR="004959B6" w:rsidRPr="00C930CB" w:rsidRDefault="004959B6" w:rsidP="00081710">
      <w:pPr>
        <w:pStyle w:val="Bezodstpw1"/>
        <w:numPr>
          <w:ilvl w:val="0"/>
          <w:numId w:val="47"/>
        </w:numPr>
        <w:spacing w:after="240"/>
        <w:jc w:val="both"/>
        <w:rPr>
          <w:rFonts w:ascii="Trebuchet MS" w:hAnsi="Trebuchet MS"/>
          <w:sz w:val="20"/>
          <w:szCs w:val="20"/>
        </w:rPr>
      </w:pPr>
      <w:r w:rsidRPr="00C930CB">
        <w:rPr>
          <w:rFonts w:ascii="Trebuchet MS" w:hAnsi="Trebuchet MS"/>
          <w:sz w:val="20"/>
          <w:szCs w:val="20"/>
        </w:rPr>
        <w:t>Zamawiający może naliczyć Wykonawcy kary umowne za:</w:t>
      </w:r>
    </w:p>
    <w:p w14:paraId="577F5995" w14:textId="6F0AC298" w:rsidR="00081710" w:rsidRDefault="004959B6" w:rsidP="00081710">
      <w:pPr>
        <w:pStyle w:val="Akapitzlist"/>
        <w:widowControl/>
        <w:numPr>
          <w:ilvl w:val="0"/>
          <w:numId w:val="27"/>
        </w:numPr>
        <w:spacing w:after="240" w:line="276" w:lineRule="auto"/>
        <w:jc w:val="both"/>
        <w:rPr>
          <w:rFonts w:ascii="Trebuchet MS" w:eastAsia="Calibri" w:hAnsi="Trebuchet MS" w:cs="Times New Roman"/>
          <w:sz w:val="20"/>
          <w:szCs w:val="20"/>
          <w:lang w:eastAsia="en-US" w:bidi="ar-SA"/>
        </w:rPr>
      </w:pPr>
      <w:r w:rsidRPr="00F14EE5">
        <w:rPr>
          <w:rFonts w:ascii="Trebuchet MS" w:eastAsia="Calibri" w:hAnsi="Trebuchet MS" w:cs="Times New Roman"/>
          <w:sz w:val="20"/>
          <w:szCs w:val="20"/>
          <w:lang w:eastAsia="en-US" w:bidi="ar-SA"/>
        </w:rPr>
        <w:t xml:space="preserve">zwłokę w wykonaniu Przedmiotu zamówienia w stosunku do terminu, o którym mowa </w:t>
      </w:r>
      <w:r w:rsidRPr="00F14EE5">
        <w:rPr>
          <w:rFonts w:ascii="Trebuchet MS" w:eastAsia="Calibri" w:hAnsi="Trebuchet MS" w:cs="Times New Roman"/>
          <w:sz w:val="20"/>
          <w:szCs w:val="20"/>
          <w:lang w:eastAsia="en-US" w:bidi="ar-SA"/>
        </w:rPr>
        <w:br/>
        <w:t xml:space="preserve">w § 2 ust. 1 niniejszej umowy, z przyczyn nieleżących po stronie Zamawiającego, </w:t>
      </w:r>
      <w:r w:rsidRPr="006F0748">
        <w:rPr>
          <w:rFonts w:ascii="Trebuchet MS" w:eastAsia="Calibri" w:hAnsi="Trebuchet MS" w:cs="Times New Roman"/>
          <w:sz w:val="20"/>
          <w:szCs w:val="20"/>
          <w:lang w:eastAsia="en-US" w:bidi="ar-SA"/>
        </w:rPr>
        <w:t>w kwocie 100 zł</w:t>
      </w:r>
      <w:r w:rsidRPr="00F14EE5">
        <w:rPr>
          <w:rFonts w:ascii="Trebuchet MS" w:eastAsia="Calibri" w:hAnsi="Trebuchet MS" w:cs="Times New Roman"/>
          <w:sz w:val="20"/>
          <w:szCs w:val="20"/>
          <w:lang w:eastAsia="en-US" w:bidi="ar-SA"/>
        </w:rPr>
        <w:t xml:space="preserve"> za każdy rozpoczęty dzień</w:t>
      </w:r>
      <w:r w:rsidR="00081710">
        <w:rPr>
          <w:rFonts w:ascii="Trebuchet MS" w:eastAsia="Calibri" w:hAnsi="Trebuchet MS" w:cs="Times New Roman"/>
          <w:sz w:val="20"/>
          <w:szCs w:val="20"/>
          <w:lang w:eastAsia="en-US" w:bidi="ar-SA"/>
        </w:rPr>
        <w:t>,</w:t>
      </w:r>
    </w:p>
    <w:p w14:paraId="2383D2E1" w14:textId="77777777" w:rsidR="00081710" w:rsidRDefault="00081710" w:rsidP="00081710">
      <w:pPr>
        <w:pStyle w:val="Akapitzlist"/>
        <w:widowControl/>
        <w:spacing w:after="240" w:line="276" w:lineRule="auto"/>
        <w:ind w:left="927"/>
        <w:jc w:val="both"/>
        <w:rPr>
          <w:rFonts w:ascii="Trebuchet MS" w:eastAsia="Calibri" w:hAnsi="Trebuchet MS" w:cs="Times New Roman"/>
          <w:sz w:val="20"/>
          <w:szCs w:val="20"/>
          <w:lang w:eastAsia="en-US" w:bidi="ar-SA"/>
        </w:rPr>
      </w:pPr>
    </w:p>
    <w:p w14:paraId="451545D8" w14:textId="652B6B0A" w:rsidR="00081710" w:rsidRPr="00081710" w:rsidRDefault="004959B6" w:rsidP="00081710">
      <w:pPr>
        <w:pStyle w:val="Akapitzlist"/>
        <w:widowControl/>
        <w:numPr>
          <w:ilvl w:val="0"/>
          <w:numId w:val="27"/>
        </w:numPr>
        <w:spacing w:after="240" w:line="276" w:lineRule="auto"/>
        <w:jc w:val="both"/>
        <w:rPr>
          <w:rFonts w:ascii="Trebuchet MS" w:eastAsia="Calibri" w:hAnsi="Trebuchet MS" w:cs="Times New Roman"/>
          <w:sz w:val="20"/>
          <w:szCs w:val="20"/>
          <w:lang w:eastAsia="en-US" w:bidi="ar-SA"/>
        </w:rPr>
      </w:pPr>
      <w:r w:rsidRPr="00081710">
        <w:rPr>
          <w:rFonts w:ascii="Trebuchet MS" w:hAnsi="Trebuchet MS" w:cs="Times New Roman"/>
          <w:sz w:val="20"/>
          <w:szCs w:val="20"/>
          <w:lang w:eastAsia="en-US"/>
        </w:rPr>
        <w:t xml:space="preserve">zwłokę w usunięciu wad wykonania Przedmiotu zamówienia w stosunku do terminu, o którym mowa w § 7 niniejszej umowy, </w:t>
      </w:r>
      <w:r w:rsidRPr="006F0748">
        <w:rPr>
          <w:rFonts w:ascii="Trebuchet MS" w:hAnsi="Trebuchet MS" w:cs="Times New Roman"/>
          <w:sz w:val="20"/>
          <w:szCs w:val="20"/>
          <w:lang w:eastAsia="en-US"/>
        </w:rPr>
        <w:t>w kwocie 100</w:t>
      </w:r>
      <w:r w:rsidRPr="00081710">
        <w:rPr>
          <w:rFonts w:ascii="Trebuchet MS" w:hAnsi="Trebuchet MS" w:cs="Times New Roman"/>
          <w:sz w:val="20"/>
          <w:szCs w:val="20"/>
          <w:lang w:eastAsia="en-US"/>
        </w:rPr>
        <w:t xml:space="preserve"> zł za każdy rozpoczęty dzień,</w:t>
      </w:r>
    </w:p>
    <w:p w14:paraId="75FFB933" w14:textId="77777777" w:rsidR="00081710" w:rsidRPr="00081710" w:rsidRDefault="00081710" w:rsidP="00081710">
      <w:pPr>
        <w:pStyle w:val="Akapitzlist"/>
        <w:widowControl/>
        <w:spacing w:line="276" w:lineRule="auto"/>
        <w:ind w:left="927"/>
        <w:jc w:val="both"/>
        <w:rPr>
          <w:rFonts w:ascii="Trebuchet MS" w:eastAsia="Calibri" w:hAnsi="Trebuchet MS" w:cs="Times New Roman"/>
          <w:sz w:val="20"/>
          <w:szCs w:val="20"/>
          <w:lang w:eastAsia="en-US" w:bidi="ar-SA"/>
        </w:rPr>
      </w:pPr>
    </w:p>
    <w:p w14:paraId="3F8BBECC" w14:textId="4955AABC" w:rsidR="004959B6" w:rsidRDefault="004959B6" w:rsidP="00081710">
      <w:pPr>
        <w:pStyle w:val="Akapitzlist"/>
        <w:widowControl/>
        <w:numPr>
          <w:ilvl w:val="0"/>
          <w:numId w:val="27"/>
        </w:numPr>
        <w:spacing w:line="276" w:lineRule="auto"/>
        <w:jc w:val="both"/>
        <w:rPr>
          <w:rFonts w:ascii="Trebuchet MS" w:hAnsi="Trebuchet MS" w:cs="Times New Roman"/>
          <w:sz w:val="20"/>
          <w:szCs w:val="20"/>
          <w:lang w:eastAsia="en-US"/>
        </w:rPr>
      </w:pPr>
      <w:r w:rsidRPr="00C930CB">
        <w:rPr>
          <w:rFonts w:ascii="Trebuchet MS" w:hAnsi="Trebuchet MS" w:cs="Times New Roman"/>
          <w:sz w:val="20"/>
          <w:szCs w:val="20"/>
          <w:lang w:eastAsia="en-US"/>
        </w:rPr>
        <w:t xml:space="preserve">odstąpienie od niniejszej umowy przez którąkolwiek ze Stron z przyczyn nieleżących </w:t>
      </w:r>
      <w:r w:rsidRPr="00C930CB">
        <w:rPr>
          <w:rFonts w:ascii="Trebuchet MS" w:hAnsi="Trebuchet MS" w:cs="Times New Roman"/>
          <w:sz w:val="20"/>
          <w:szCs w:val="20"/>
          <w:lang w:eastAsia="en-US"/>
        </w:rPr>
        <w:br/>
        <w:t>po stronie Zamawiającego, w wysokości 20% wynagrodzenia netto, o którym mowa w § 3</w:t>
      </w:r>
      <w:r w:rsidR="00F14EE5">
        <w:rPr>
          <w:rFonts w:ascii="Trebuchet MS" w:hAnsi="Trebuchet MS" w:cs="Times New Roman"/>
          <w:sz w:val="20"/>
          <w:szCs w:val="20"/>
          <w:lang w:eastAsia="en-US"/>
        </w:rPr>
        <w:t xml:space="preserve"> </w:t>
      </w:r>
      <w:r w:rsidRPr="00C930CB">
        <w:rPr>
          <w:rFonts w:ascii="Trebuchet MS" w:hAnsi="Trebuchet MS" w:cs="Times New Roman"/>
          <w:sz w:val="20"/>
          <w:szCs w:val="20"/>
          <w:lang w:eastAsia="en-US"/>
        </w:rPr>
        <w:t>ust. 1 niniejszej umowy,</w:t>
      </w:r>
    </w:p>
    <w:p w14:paraId="7270AEBC" w14:textId="77777777" w:rsidR="00081710" w:rsidRPr="00C930CB" w:rsidRDefault="00081710" w:rsidP="00081710">
      <w:pPr>
        <w:pStyle w:val="Akapitzlist"/>
        <w:widowControl/>
        <w:spacing w:after="160" w:line="276" w:lineRule="auto"/>
        <w:ind w:left="927"/>
        <w:jc w:val="both"/>
        <w:rPr>
          <w:rFonts w:ascii="Trebuchet MS" w:hAnsi="Trebuchet MS" w:cs="Times New Roman"/>
          <w:sz w:val="20"/>
          <w:szCs w:val="20"/>
          <w:lang w:eastAsia="en-US"/>
        </w:rPr>
      </w:pPr>
    </w:p>
    <w:p w14:paraId="6F236D9A" w14:textId="30068E83" w:rsidR="004959B6" w:rsidRDefault="004959B6" w:rsidP="00081710">
      <w:pPr>
        <w:pStyle w:val="Akapitzlist"/>
        <w:widowControl/>
        <w:numPr>
          <w:ilvl w:val="0"/>
          <w:numId w:val="27"/>
        </w:numPr>
        <w:spacing w:after="240" w:line="276" w:lineRule="auto"/>
        <w:jc w:val="both"/>
        <w:rPr>
          <w:rFonts w:ascii="Trebuchet MS" w:eastAsia="Calibri" w:hAnsi="Trebuchet MS" w:cs="Times New Roman"/>
          <w:sz w:val="20"/>
          <w:szCs w:val="20"/>
          <w:lang w:eastAsia="en-US" w:bidi="ar-SA"/>
        </w:rPr>
      </w:pPr>
      <w:r w:rsidRPr="00C930CB">
        <w:rPr>
          <w:rFonts w:ascii="Trebuchet MS" w:eastAsia="Calibri" w:hAnsi="Trebuchet MS" w:cs="Times New Roman"/>
          <w:sz w:val="20"/>
          <w:szCs w:val="20"/>
          <w:lang w:eastAsia="en-US" w:bidi="ar-SA"/>
        </w:rPr>
        <w:t xml:space="preserve">za niedotrzymanie innych postanowień niniejszej umowy po uprzednim pisemnym, jednorazowym wezwaniu do usunięcia naruszenia lub zaprzestania naruszenia przez Zamawiającego wysłanym w terminie 14 dni od daty powzięcia wiedzy o naruszeniu, w wysokości 2% wartości wynagrodzenia netto, o którym mowa w § 3 ust. </w:t>
      </w:r>
      <w:r w:rsidR="00081710" w:rsidRPr="00C930CB">
        <w:rPr>
          <w:rFonts w:ascii="Trebuchet MS" w:eastAsia="Calibri" w:hAnsi="Trebuchet MS" w:cs="Times New Roman"/>
          <w:sz w:val="20"/>
          <w:szCs w:val="20"/>
          <w:lang w:eastAsia="en-US" w:bidi="ar-SA"/>
        </w:rPr>
        <w:t>1 niniejszej</w:t>
      </w:r>
      <w:r w:rsidRPr="00C930CB">
        <w:rPr>
          <w:rFonts w:ascii="Trebuchet MS" w:eastAsia="Calibri" w:hAnsi="Trebuchet MS" w:cs="Times New Roman"/>
          <w:sz w:val="20"/>
          <w:szCs w:val="20"/>
          <w:lang w:eastAsia="en-US" w:bidi="ar-SA"/>
        </w:rPr>
        <w:t xml:space="preserve"> umowy za każdy stwierdzony przypadek naruszenia.</w:t>
      </w:r>
    </w:p>
    <w:p w14:paraId="23046E7C" w14:textId="77777777" w:rsidR="00081710" w:rsidRPr="00C930CB" w:rsidRDefault="00081710" w:rsidP="00081710">
      <w:pPr>
        <w:pStyle w:val="Akapitzlist"/>
        <w:widowControl/>
        <w:spacing w:after="240" w:line="276" w:lineRule="auto"/>
        <w:ind w:left="927"/>
        <w:jc w:val="both"/>
        <w:rPr>
          <w:rFonts w:ascii="Trebuchet MS" w:eastAsia="Calibri" w:hAnsi="Trebuchet MS" w:cs="Times New Roman"/>
          <w:sz w:val="20"/>
          <w:szCs w:val="20"/>
          <w:lang w:eastAsia="en-US" w:bidi="ar-SA"/>
        </w:rPr>
      </w:pPr>
    </w:p>
    <w:p w14:paraId="3D309073" w14:textId="77777777" w:rsidR="004959B6" w:rsidRPr="00C930CB" w:rsidRDefault="004959B6" w:rsidP="004959B6">
      <w:pPr>
        <w:pStyle w:val="Akapitzlist"/>
        <w:widowControl/>
        <w:numPr>
          <w:ilvl w:val="0"/>
          <w:numId w:val="14"/>
        </w:numPr>
        <w:spacing w:after="160" w:line="276" w:lineRule="auto"/>
        <w:contextualSpacing w:val="0"/>
        <w:jc w:val="both"/>
        <w:rPr>
          <w:rFonts w:ascii="Trebuchet MS" w:hAnsi="Trebuchet MS" w:cs="Times New Roman"/>
          <w:sz w:val="20"/>
          <w:szCs w:val="20"/>
          <w:lang w:eastAsia="en-US"/>
        </w:rPr>
      </w:pPr>
      <w:r w:rsidRPr="00C930CB">
        <w:rPr>
          <w:rFonts w:ascii="Trebuchet MS" w:hAnsi="Trebuchet MS" w:cs="Times New Roman"/>
          <w:sz w:val="20"/>
          <w:szCs w:val="20"/>
          <w:lang w:eastAsia="en-US"/>
        </w:rPr>
        <w:t>Zamawiający ma prawo dochodzić w każdym wypadku odszkodowania uzupełniającego do pełnej wysokości szkody poniesionej z tytułu niewykonania bądź nienależytego wykonania niniejszej umowy na zasadach ogólnych niezależnie od zastosowanych powyżej kar umownych.</w:t>
      </w:r>
    </w:p>
    <w:p w14:paraId="0B226E03" w14:textId="2156FB0F" w:rsidR="004959B6" w:rsidRPr="00C930CB" w:rsidRDefault="004959B6" w:rsidP="004959B6">
      <w:pPr>
        <w:pStyle w:val="Akapitzlist"/>
        <w:widowControl/>
        <w:numPr>
          <w:ilvl w:val="0"/>
          <w:numId w:val="14"/>
        </w:numPr>
        <w:spacing w:after="160" w:line="276" w:lineRule="auto"/>
        <w:contextualSpacing w:val="0"/>
        <w:jc w:val="both"/>
        <w:rPr>
          <w:rFonts w:ascii="Trebuchet MS" w:hAnsi="Trebuchet MS" w:cs="Times New Roman"/>
          <w:sz w:val="20"/>
          <w:szCs w:val="20"/>
          <w:lang w:eastAsia="en-US"/>
        </w:rPr>
      </w:pPr>
      <w:r w:rsidRPr="00C930CB">
        <w:rPr>
          <w:rFonts w:ascii="Trebuchet MS" w:hAnsi="Trebuchet MS" w:cs="Times New Roman"/>
          <w:sz w:val="20"/>
          <w:szCs w:val="20"/>
          <w:lang w:eastAsia="en-US"/>
        </w:rPr>
        <w:t>Kara umowna naliczona zostanie, bez wysłania uprzedniego pisemnego oświadczenia (z zastrzeżeniem ust. 1 pkt. d niniejszego paragrafu), na podstawie niniejszej umowy i nie jest niczym limitowana, a także jest niezależna od faktu poniesienia i wysokości poniesionej przez Zamawiającego szkody. Zamawiający jest uprawniony do potrącenia naliczonej kary umownej z wynagrodzenia Wykonawcy, nawet jeśli jedna lub obie wzajemne wierzytelności nie stały się jeszcze wymagalne.</w:t>
      </w:r>
    </w:p>
    <w:p w14:paraId="42E32196" w14:textId="20EA3B7A" w:rsidR="004959B6" w:rsidRPr="00C930CB" w:rsidRDefault="004959B6" w:rsidP="004959B6">
      <w:pPr>
        <w:pStyle w:val="Akapitzlist"/>
        <w:widowControl/>
        <w:numPr>
          <w:ilvl w:val="0"/>
          <w:numId w:val="14"/>
        </w:numPr>
        <w:spacing w:after="160" w:line="276" w:lineRule="auto"/>
        <w:contextualSpacing w:val="0"/>
        <w:jc w:val="both"/>
        <w:rPr>
          <w:rFonts w:ascii="Trebuchet MS" w:hAnsi="Trebuchet MS" w:cs="Times New Roman"/>
          <w:sz w:val="20"/>
          <w:szCs w:val="20"/>
          <w:lang w:eastAsia="en-US"/>
        </w:rPr>
      </w:pPr>
      <w:r w:rsidRPr="00C930CB">
        <w:rPr>
          <w:rFonts w:ascii="Trebuchet MS" w:hAnsi="Trebuchet MS" w:cs="Times New Roman"/>
          <w:sz w:val="20"/>
          <w:szCs w:val="20"/>
          <w:lang w:eastAsia="en-US"/>
        </w:rPr>
        <w:t xml:space="preserve">Kara umowna za zwłokę w realizacji niniejszej umowy liczona jest od terminu przewidzianego </w:t>
      </w:r>
      <w:r w:rsidRPr="00C930CB">
        <w:rPr>
          <w:rFonts w:ascii="Trebuchet MS" w:hAnsi="Trebuchet MS" w:cs="Times New Roman"/>
          <w:sz w:val="20"/>
          <w:szCs w:val="20"/>
          <w:lang w:eastAsia="en-US"/>
        </w:rPr>
        <w:br/>
        <w:t xml:space="preserve">w niniejszej umowie lub wyznaczonego przez Zamawiającego. W przypadku odstąpienia </w:t>
      </w:r>
      <w:r w:rsidRPr="00C930CB">
        <w:rPr>
          <w:rFonts w:ascii="Trebuchet MS" w:hAnsi="Trebuchet MS" w:cs="Times New Roman"/>
          <w:sz w:val="20"/>
          <w:szCs w:val="20"/>
          <w:lang w:eastAsia="en-US"/>
        </w:rPr>
        <w:br/>
        <w:t xml:space="preserve">od niniejszej umowy przez Zamawiającego, kara umowna za opóźnienie jest naliczana do daty złożenia oświadczenia o odstąpieniu. W przypadku odstąpienia od niniejszej umowy przez </w:t>
      </w:r>
      <w:r w:rsidRPr="00C930CB">
        <w:rPr>
          <w:rFonts w:ascii="Trebuchet MS" w:hAnsi="Trebuchet MS" w:cs="Times New Roman"/>
          <w:sz w:val="20"/>
          <w:szCs w:val="20"/>
          <w:lang w:eastAsia="en-US"/>
        </w:rPr>
        <w:lastRenderedPageBreak/>
        <w:t>Wykonawcę, kara umowna jest naliczana do daty otrzymania oświadczenia woli o odstąpieniu przez Zamawiającego. Naliczanie kary umownej Wykonawcy, które nastąpiło przed datą złożenia oświadczenia o odstąpieniu nie uchybia możliwości naliczenia kary umownej za odstąpienie. Kary umowne za nienależyte wykonanie zobowiązania (np. zwłokę) i za niewykonanie zobowiązania (np. odstąpienie) podlegają sumowaniu.</w:t>
      </w:r>
    </w:p>
    <w:p w14:paraId="1E8C4FAF" w14:textId="54F886AB" w:rsidR="004959B6" w:rsidRPr="00C930CB" w:rsidRDefault="004959B6" w:rsidP="004959B6">
      <w:pPr>
        <w:pStyle w:val="Akapitzlist"/>
        <w:widowControl/>
        <w:numPr>
          <w:ilvl w:val="0"/>
          <w:numId w:val="14"/>
        </w:numPr>
        <w:spacing w:after="160" w:line="276" w:lineRule="auto"/>
        <w:contextualSpacing w:val="0"/>
        <w:jc w:val="both"/>
        <w:rPr>
          <w:rFonts w:ascii="Trebuchet MS" w:hAnsi="Trebuchet MS" w:cs="Times New Roman"/>
          <w:sz w:val="20"/>
          <w:szCs w:val="20"/>
          <w:lang w:eastAsia="en-US"/>
        </w:rPr>
      </w:pPr>
      <w:r w:rsidRPr="00C930CB">
        <w:rPr>
          <w:rFonts w:ascii="Trebuchet MS" w:hAnsi="Trebuchet MS" w:cs="Times New Roman"/>
          <w:sz w:val="20"/>
          <w:szCs w:val="20"/>
          <w:lang w:eastAsia="en-US"/>
        </w:rPr>
        <w:t>Jeśli za naruszenie danego obowiązku przez Wykonawcę niniejsza umowa przewiduje karę umowną w różnej wysokości, Zamawiającemu przysługuje prawo wyboru, z której kary umownej chce skorzystać, z zastrzeżeniem ust. poprzedzającego zdanie ostatnie niniejszego paragrafu.</w:t>
      </w:r>
    </w:p>
    <w:p w14:paraId="07D9BE66" w14:textId="77777777" w:rsidR="004959B6" w:rsidRPr="00C930CB" w:rsidRDefault="004959B6" w:rsidP="004959B6">
      <w:pPr>
        <w:pStyle w:val="Akapitzlist"/>
        <w:widowControl/>
        <w:numPr>
          <w:ilvl w:val="0"/>
          <w:numId w:val="14"/>
        </w:numPr>
        <w:spacing w:after="160" w:line="276" w:lineRule="auto"/>
        <w:contextualSpacing w:val="0"/>
        <w:jc w:val="both"/>
        <w:rPr>
          <w:rFonts w:ascii="Trebuchet MS" w:hAnsi="Trebuchet MS" w:cs="Times New Roman"/>
          <w:sz w:val="20"/>
          <w:szCs w:val="20"/>
          <w:lang w:eastAsia="en-US"/>
        </w:rPr>
      </w:pPr>
      <w:r w:rsidRPr="00C930CB">
        <w:rPr>
          <w:rFonts w:ascii="Trebuchet MS" w:hAnsi="Trebuchet MS" w:cs="Times New Roman"/>
          <w:sz w:val="20"/>
          <w:szCs w:val="20"/>
          <w:lang w:eastAsia="en-US"/>
        </w:rPr>
        <w:t>Zamawiający ma prawo zaniechać naliczania kar umownych, o których mowa w niniejszym paragrafie.</w:t>
      </w:r>
    </w:p>
    <w:p w14:paraId="476A1004" w14:textId="77777777" w:rsidR="004959B6" w:rsidRPr="00C930CB" w:rsidRDefault="004959B6" w:rsidP="004959B6">
      <w:pPr>
        <w:pStyle w:val="Akapitzlist"/>
        <w:widowControl/>
        <w:numPr>
          <w:ilvl w:val="0"/>
          <w:numId w:val="14"/>
        </w:numPr>
        <w:spacing w:after="160" w:line="276" w:lineRule="auto"/>
        <w:contextualSpacing w:val="0"/>
        <w:jc w:val="both"/>
        <w:rPr>
          <w:rFonts w:ascii="Trebuchet MS" w:hAnsi="Trebuchet MS" w:cs="Times New Roman"/>
          <w:sz w:val="20"/>
          <w:szCs w:val="20"/>
          <w:lang w:eastAsia="en-US"/>
        </w:rPr>
      </w:pPr>
      <w:r w:rsidRPr="00C930CB">
        <w:rPr>
          <w:rFonts w:ascii="Trebuchet MS" w:hAnsi="Trebuchet MS" w:cs="Times New Roman"/>
          <w:sz w:val="20"/>
          <w:szCs w:val="20"/>
          <w:lang w:eastAsia="en-US"/>
        </w:rPr>
        <w:t xml:space="preserve">Postanowienia niniejszej umowy dotyczące kar umownych zachowują moc pomimo odstąpienia </w:t>
      </w:r>
      <w:r w:rsidRPr="00C930CB">
        <w:rPr>
          <w:rFonts w:ascii="Trebuchet MS" w:hAnsi="Trebuchet MS" w:cs="Times New Roman"/>
          <w:sz w:val="20"/>
          <w:szCs w:val="20"/>
          <w:lang w:eastAsia="en-US"/>
        </w:rPr>
        <w:br/>
        <w:t>od niniejszej umowy.</w:t>
      </w:r>
    </w:p>
    <w:p w14:paraId="4AF555CD" w14:textId="77777777" w:rsidR="004959B6" w:rsidRPr="00C930CB" w:rsidRDefault="004959B6" w:rsidP="004959B6">
      <w:pPr>
        <w:pStyle w:val="Akapitzlist"/>
        <w:widowControl/>
        <w:numPr>
          <w:ilvl w:val="0"/>
          <w:numId w:val="14"/>
        </w:numPr>
        <w:spacing w:after="160" w:line="276" w:lineRule="auto"/>
        <w:contextualSpacing w:val="0"/>
        <w:jc w:val="both"/>
        <w:rPr>
          <w:rFonts w:ascii="Trebuchet MS" w:hAnsi="Trebuchet MS" w:cs="Times New Roman"/>
          <w:sz w:val="20"/>
          <w:szCs w:val="20"/>
          <w:lang w:eastAsia="en-US"/>
        </w:rPr>
      </w:pPr>
      <w:r w:rsidRPr="00C930CB">
        <w:rPr>
          <w:rFonts w:ascii="Trebuchet MS" w:hAnsi="Trebuchet MS" w:cs="Times New Roman"/>
          <w:sz w:val="20"/>
          <w:szCs w:val="20"/>
          <w:lang w:eastAsia="en-US"/>
        </w:rPr>
        <w:t>W przypadku rozwiązania niniejszej umowy ze skutkiem natychmiastowym przez Zamawiającego postanowienia niniejszej umowy dotyczące odstąpienia stosuje się odpowiednio.</w:t>
      </w:r>
    </w:p>
    <w:p w14:paraId="73BD5DD4" w14:textId="37E7BD67" w:rsidR="008A59AE" w:rsidRPr="008A593B" w:rsidRDefault="004959B6" w:rsidP="008A593B">
      <w:pPr>
        <w:pStyle w:val="Akapitzlist"/>
        <w:widowControl/>
        <w:numPr>
          <w:ilvl w:val="0"/>
          <w:numId w:val="14"/>
        </w:numPr>
        <w:spacing w:after="160" w:line="276" w:lineRule="auto"/>
        <w:contextualSpacing w:val="0"/>
        <w:jc w:val="both"/>
        <w:rPr>
          <w:rFonts w:ascii="Trebuchet MS" w:hAnsi="Trebuchet MS" w:cs="Times New Roman"/>
          <w:sz w:val="20"/>
          <w:szCs w:val="20"/>
          <w:lang w:eastAsia="en-US"/>
        </w:rPr>
      </w:pPr>
      <w:r w:rsidRPr="00C930CB">
        <w:rPr>
          <w:rFonts w:ascii="Trebuchet MS" w:hAnsi="Trebuchet MS" w:cs="Times New Roman"/>
          <w:sz w:val="20"/>
          <w:szCs w:val="20"/>
          <w:lang w:eastAsia="en-US"/>
        </w:rPr>
        <w:t>Postanowienia niniejszego paragrafu, mają zastosowanie do wszystkich kar umownych, o których mowa w niniejszej umowie.</w:t>
      </w:r>
    </w:p>
    <w:p w14:paraId="54F9ECC1" w14:textId="5C3EE25F" w:rsidR="004959B6" w:rsidRPr="00C930CB" w:rsidRDefault="004959B6" w:rsidP="004959B6">
      <w:pPr>
        <w:widowControl/>
        <w:spacing w:line="276" w:lineRule="auto"/>
        <w:jc w:val="center"/>
        <w:rPr>
          <w:rFonts w:ascii="Trebuchet MS" w:eastAsia="Calibri" w:hAnsi="Trebuchet MS" w:cs="Times New Roman"/>
          <w:sz w:val="20"/>
          <w:szCs w:val="20"/>
          <w:lang w:eastAsia="en-US" w:bidi="ar-SA"/>
        </w:rPr>
      </w:pPr>
      <w:r w:rsidRPr="00C930CB">
        <w:rPr>
          <w:rFonts w:ascii="Trebuchet MS" w:eastAsia="Calibri" w:hAnsi="Trebuchet MS" w:cs="Times New Roman"/>
          <w:sz w:val="20"/>
          <w:szCs w:val="20"/>
          <w:lang w:eastAsia="en-US" w:bidi="ar-SA"/>
        </w:rPr>
        <w:t>§ 1</w:t>
      </w:r>
      <w:r w:rsidR="008A59AE">
        <w:rPr>
          <w:rFonts w:ascii="Trebuchet MS" w:eastAsia="Calibri" w:hAnsi="Trebuchet MS" w:cs="Times New Roman"/>
          <w:sz w:val="20"/>
          <w:szCs w:val="20"/>
          <w:lang w:eastAsia="en-US" w:bidi="ar-SA"/>
        </w:rPr>
        <w:t>2</w:t>
      </w:r>
    </w:p>
    <w:p w14:paraId="12FC8627" w14:textId="4E35BC34" w:rsidR="004959B6" w:rsidRPr="00C930CB" w:rsidRDefault="004959B6" w:rsidP="004959B6">
      <w:pPr>
        <w:pStyle w:val="Akapitzlist"/>
        <w:widowControl/>
        <w:numPr>
          <w:ilvl w:val="0"/>
          <w:numId w:val="22"/>
        </w:numPr>
        <w:spacing w:after="160" w:line="276" w:lineRule="auto"/>
        <w:contextualSpacing w:val="0"/>
        <w:jc w:val="both"/>
        <w:rPr>
          <w:rFonts w:ascii="Trebuchet MS" w:hAnsi="Trebuchet MS" w:cs="Times New Roman"/>
          <w:sz w:val="20"/>
          <w:szCs w:val="20"/>
          <w:lang w:eastAsia="en-US"/>
        </w:rPr>
      </w:pPr>
      <w:r w:rsidRPr="00C930CB">
        <w:rPr>
          <w:rFonts w:ascii="Trebuchet MS" w:hAnsi="Trebuchet MS" w:cs="Times New Roman"/>
          <w:sz w:val="20"/>
          <w:szCs w:val="20"/>
          <w:lang w:eastAsia="en-US"/>
        </w:rPr>
        <w:t>W czasie trwania niniejszej umowy, a także po jej rozwiązaniu lub wygaśnięciu Strony zobowiązują się wzajemnie względem siebie do nieujawniania tajemnicy pr</w:t>
      </w:r>
      <w:r w:rsidR="004B245F">
        <w:rPr>
          <w:rFonts w:ascii="Trebuchet MS" w:hAnsi="Trebuchet MS" w:cs="Times New Roman"/>
          <w:sz w:val="20"/>
          <w:szCs w:val="20"/>
          <w:lang w:eastAsia="en-US"/>
        </w:rPr>
        <w:t xml:space="preserve">zedsiębiorstwa drugiej strony. </w:t>
      </w:r>
      <w:r w:rsidRPr="00C930CB">
        <w:rPr>
          <w:rFonts w:ascii="Trebuchet MS" w:hAnsi="Trebuchet MS" w:cs="Times New Roman"/>
          <w:sz w:val="20"/>
          <w:szCs w:val="20"/>
          <w:lang w:eastAsia="en-US"/>
        </w:rPr>
        <w:t xml:space="preserve">Za tajemnicę przedsiębiorstwa uznaje się wszelkie informacje dotyczące danej Strony nieujawnione do wiadomości publicznej, których ujawnienie chociażby potencjalnie mogłoby wyrządzić szkodę Stronie, której owe informacje dotyczą. W szczególności za tajemnicę przedsiębiorstwa uznaje </w:t>
      </w:r>
      <w:r w:rsidR="008A59AE" w:rsidRPr="00C930CB">
        <w:rPr>
          <w:rFonts w:ascii="Trebuchet MS" w:hAnsi="Trebuchet MS" w:cs="Times New Roman"/>
          <w:sz w:val="20"/>
          <w:szCs w:val="20"/>
          <w:lang w:eastAsia="en-US"/>
        </w:rPr>
        <w:t>się wszelkie</w:t>
      </w:r>
      <w:r w:rsidRPr="00C930CB">
        <w:rPr>
          <w:rFonts w:ascii="Trebuchet MS" w:hAnsi="Trebuchet MS" w:cs="Times New Roman"/>
          <w:sz w:val="20"/>
          <w:szCs w:val="20"/>
          <w:lang w:eastAsia="en-US"/>
        </w:rPr>
        <w:t xml:space="preserve"> informacji programowe, techniczne, technologiczne, handlowe i organizacyjne każdej ze Stron, w tym także treść postanowień niniejszej umowy.</w:t>
      </w:r>
    </w:p>
    <w:p w14:paraId="7CB33811" w14:textId="0D05DD23" w:rsidR="004959B6" w:rsidRPr="00C930CB" w:rsidRDefault="004959B6" w:rsidP="004959B6">
      <w:pPr>
        <w:widowControl/>
        <w:numPr>
          <w:ilvl w:val="0"/>
          <w:numId w:val="22"/>
        </w:numPr>
        <w:spacing w:after="160" w:line="276" w:lineRule="auto"/>
        <w:jc w:val="both"/>
        <w:rPr>
          <w:rFonts w:ascii="Trebuchet MS" w:eastAsia="Calibri" w:hAnsi="Trebuchet MS" w:cs="Times New Roman"/>
          <w:sz w:val="20"/>
          <w:szCs w:val="20"/>
          <w:lang w:eastAsia="en-US" w:bidi="ar-SA"/>
        </w:rPr>
      </w:pPr>
      <w:r w:rsidRPr="00C930CB">
        <w:rPr>
          <w:rFonts w:ascii="Trebuchet MS" w:eastAsia="Calibri" w:hAnsi="Trebuchet MS" w:cs="Times New Roman"/>
          <w:sz w:val="20"/>
          <w:szCs w:val="20"/>
          <w:lang w:eastAsia="en-US" w:bidi="ar-SA"/>
        </w:rPr>
        <w:t xml:space="preserve">Jakiekolwiek przekazywanie, ujawnianie, wykorzystywanie informacji stanowiących tajemnicę przedsiębiorstwa jest dopuszczalne tylko za uprzednim pisemnym zezwoleniem Strony, której </w:t>
      </w:r>
      <w:r w:rsidRPr="00C930CB">
        <w:rPr>
          <w:rFonts w:ascii="Trebuchet MS" w:eastAsia="Calibri" w:hAnsi="Trebuchet MS" w:cs="Times New Roman"/>
          <w:sz w:val="20"/>
          <w:szCs w:val="20"/>
          <w:lang w:eastAsia="en-US" w:bidi="ar-SA"/>
        </w:rPr>
        <w:br/>
        <w:t>owe informacje dotyczą, a także za wyjątkiem ujawnienia ich doradcom prawnym, finansowym</w:t>
      </w:r>
      <w:r w:rsidRPr="00C930CB">
        <w:rPr>
          <w:rFonts w:ascii="Trebuchet MS" w:eastAsia="Calibri" w:hAnsi="Trebuchet MS" w:cs="Times New Roman"/>
          <w:sz w:val="20"/>
          <w:szCs w:val="20"/>
          <w:lang w:eastAsia="en-US" w:bidi="ar-SA"/>
        </w:rPr>
        <w:br/>
        <w:t>i księgowym Strony, pod warunkiem, że osoby te są zobowiązane mocą przepisów powszechnie obowiązującego prawa do zachowania tajemnicy zawodowej lub zobowiązane są mocą odrębnej umowy do zachowania w tajemnicy informacji stanowiących tajemnicę przedsiębiorstwa w stopniu nie mniejszym niż wynikający z niniejszej umowy.</w:t>
      </w:r>
    </w:p>
    <w:p w14:paraId="027AE355" w14:textId="77777777" w:rsidR="004959B6" w:rsidRPr="00C930CB" w:rsidRDefault="004959B6" w:rsidP="004959B6">
      <w:pPr>
        <w:widowControl/>
        <w:numPr>
          <w:ilvl w:val="0"/>
          <w:numId w:val="22"/>
        </w:numPr>
        <w:spacing w:after="160" w:line="276" w:lineRule="auto"/>
        <w:jc w:val="both"/>
        <w:rPr>
          <w:rFonts w:ascii="Trebuchet MS" w:eastAsia="Calibri" w:hAnsi="Trebuchet MS" w:cs="Times New Roman"/>
          <w:sz w:val="20"/>
          <w:szCs w:val="20"/>
          <w:lang w:eastAsia="en-US" w:bidi="ar-SA"/>
        </w:rPr>
      </w:pPr>
      <w:r w:rsidRPr="00C930CB">
        <w:rPr>
          <w:rFonts w:ascii="Trebuchet MS" w:eastAsia="Calibri" w:hAnsi="Trebuchet MS" w:cs="Times New Roman"/>
          <w:sz w:val="20"/>
          <w:szCs w:val="20"/>
          <w:lang w:eastAsia="en-US" w:bidi="ar-SA"/>
        </w:rPr>
        <w:t>Za przestrzeganie obowiązku, o którym mowa w ust. 1,2 niniejszego paragrafu żadnej ze Stron nie jest należne żadne wynagrodzenie ani zwrot jakichkolwiek kosztów.</w:t>
      </w:r>
    </w:p>
    <w:p w14:paraId="3F6FF0CC" w14:textId="77777777" w:rsidR="004959B6" w:rsidRPr="00C930CB" w:rsidRDefault="004959B6" w:rsidP="004959B6">
      <w:pPr>
        <w:widowControl/>
        <w:numPr>
          <w:ilvl w:val="0"/>
          <w:numId w:val="22"/>
        </w:numPr>
        <w:spacing w:after="160" w:line="276" w:lineRule="auto"/>
        <w:jc w:val="both"/>
        <w:rPr>
          <w:rFonts w:ascii="Trebuchet MS" w:eastAsia="Calibri" w:hAnsi="Trebuchet MS" w:cs="Times New Roman"/>
          <w:sz w:val="20"/>
          <w:szCs w:val="20"/>
          <w:lang w:eastAsia="ar-SA" w:bidi="ar-SA"/>
        </w:rPr>
      </w:pPr>
      <w:r w:rsidRPr="00C930CB">
        <w:rPr>
          <w:rFonts w:ascii="Trebuchet MS" w:eastAsia="Calibri" w:hAnsi="Trebuchet MS" w:cs="Times New Roman"/>
          <w:sz w:val="20"/>
          <w:szCs w:val="20"/>
          <w:lang w:eastAsia="en-US" w:bidi="ar-SA"/>
        </w:rPr>
        <w:t>W przypadku naruszenia przez Wykonawcę postanowień ust. 1 lub 2 niniejszego paragrafu, Wykonawca zapłaci na rzecz Zamawiającego karę umowną w wysokości 10 000,00 zł, za każdy stwierdzony przypadek naruszenia, przy czym Zamawiający jest uprawniony do dochodzenia odszkodowania przewyższającego wysokość zastrzeżonej kary umownej.</w:t>
      </w:r>
    </w:p>
    <w:p w14:paraId="1728083A" w14:textId="77777777" w:rsidR="008A59AE" w:rsidRDefault="008A59AE" w:rsidP="004959B6">
      <w:pPr>
        <w:widowControl/>
        <w:spacing w:line="276" w:lineRule="auto"/>
        <w:jc w:val="center"/>
        <w:rPr>
          <w:rFonts w:ascii="Trebuchet MS" w:eastAsia="Calibri" w:hAnsi="Trebuchet MS" w:cs="Times New Roman"/>
          <w:sz w:val="20"/>
          <w:szCs w:val="20"/>
          <w:lang w:eastAsia="en-US" w:bidi="ar-SA"/>
        </w:rPr>
      </w:pPr>
    </w:p>
    <w:p w14:paraId="44758F70" w14:textId="078BBEEC" w:rsidR="004959B6" w:rsidRPr="00C930CB" w:rsidRDefault="004959B6" w:rsidP="004959B6">
      <w:pPr>
        <w:widowControl/>
        <w:spacing w:line="276" w:lineRule="auto"/>
        <w:jc w:val="center"/>
        <w:rPr>
          <w:rFonts w:ascii="Trebuchet MS" w:eastAsia="Calibri" w:hAnsi="Trebuchet MS" w:cs="Times New Roman"/>
          <w:sz w:val="20"/>
          <w:szCs w:val="20"/>
          <w:lang w:eastAsia="en-US" w:bidi="ar-SA"/>
        </w:rPr>
      </w:pPr>
      <w:r w:rsidRPr="00C930CB">
        <w:rPr>
          <w:rFonts w:ascii="Trebuchet MS" w:eastAsia="Calibri" w:hAnsi="Trebuchet MS" w:cs="Times New Roman"/>
          <w:sz w:val="20"/>
          <w:szCs w:val="20"/>
          <w:lang w:eastAsia="en-US" w:bidi="ar-SA"/>
        </w:rPr>
        <w:t>§ 1</w:t>
      </w:r>
      <w:r w:rsidR="008A59AE">
        <w:rPr>
          <w:rFonts w:ascii="Trebuchet MS" w:eastAsia="Calibri" w:hAnsi="Trebuchet MS" w:cs="Times New Roman"/>
          <w:sz w:val="20"/>
          <w:szCs w:val="20"/>
          <w:lang w:eastAsia="en-US" w:bidi="ar-SA"/>
        </w:rPr>
        <w:t>3</w:t>
      </w:r>
    </w:p>
    <w:p w14:paraId="171ECA3A" w14:textId="2FAB9AFD" w:rsidR="004959B6" w:rsidRPr="00C930CB" w:rsidRDefault="004959B6" w:rsidP="004959B6">
      <w:pPr>
        <w:widowControl/>
        <w:numPr>
          <w:ilvl w:val="1"/>
          <w:numId w:val="25"/>
        </w:numPr>
        <w:spacing w:after="160" w:line="276" w:lineRule="auto"/>
        <w:ind w:left="357" w:hanging="357"/>
        <w:jc w:val="both"/>
        <w:rPr>
          <w:rFonts w:ascii="Trebuchet MS" w:eastAsia="Times New Roman" w:hAnsi="Trebuchet MS" w:cs="Times New Roman"/>
          <w:sz w:val="20"/>
          <w:szCs w:val="20"/>
          <w:lang w:eastAsia="pl-PL" w:bidi="ar-SA"/>
        </w:rPr>
      </w:pPr>
      <w:r w:rsidRPr="00C930CB">
        <w:rPr>
          <w:rFonts w:ascii="Trebuchet MS" w:eastAsia="Times New Roman" w:hAnsi="Trebuchet MS"/>
          <w:sz w:val="20"/>
          <w:szCs w:val="20"/>
          <w:lang w:eastAsia="ar-SA" w:bidi="ar-SA"/>
        </w:rPr>
        <w:t>Wykonawca jest zobowiązany do zachowania poufności informacji pozyskanych w związku z realizacją umowy</w:t>
      </w:r>
      <w:r w:rsidR="008A59AE">
        <w:rPr>
          <w:rFonts w:ascii="Trebuchet MS" w:eastAsia="Times New Roman" w:hAnsi="Trebuchet MS"/>
          <w:sz w:val="20"/>
          <w:szCs w:val="20"/>
          <w:lang w:eastAsia="ar-SA" w:bidi="ar-SA"/>
        </w:rPr>
        <w:t>.</w:t>
      </w:r>
      <w:r w:rsidRPr="00C930CB">
        <w:rPr>
          <w:rFonts w:ascii="Trebuchet MS" w:eastAsia="Times New Roman" w:hAnsi="Trebuchet MS"/>
          <w:sz w:val="20"/>
          <w:szCs w:val="20"/>
          <w:lang w:eastAsia="ar-SA" w:bidi="ar-SA"/>
        </w:rPr>
        <w:t xml:space="preserve"> Wykonawca nie może wykorzystywać pozyskanych danych w żaden inny sposób lub w innym celu niż dla wykonania umowy, w szczególności zakazuje si</w:t>
      </w:r>
      <w:r w:rsidRPr="00C930CB">
        <w:rPr>
          <w:rFonts w:ascii="Trebuchet MS" w:eastAsia="Times New Roman" w:hAnsi="Trebuchet MS" w:cs="Times New Roman"/>
          <w:sz w:val="20"/>
          <w:szCs w:val="20"/>
          <w:lang w:eastAsia="ar-SA" w:bidi="ar-SA"/>
        </w:rPr>
        <w:t>ę</w:t>
      </w:r>
      <w:r w:rsidRPr="00C930CB">
        <w:rPr>
          <w:rFonts w:ascii="Trebuchet MS" w:eastAsia="Times New Roman" w:hAnsi="Trebuchet MS"/>
          <w:sz w:val="20"/>
          <w:szCs w:val="20"/>
          <w:lang w:eastAsia="ar-SA" w:bidi="ar-SA"/>
        </w:rPr>
        <w:t xml:space="preserve"> wykorzystywania danych w celach reklamowych lub marketingowych.</w:t>
      </w:r>
    </w:p>
    <w:p w14:paraId="1340C9FF" w14:textId="77777777" w:rsidR="004959B6" w:rsidRPr="00C930CB" w:rsidRDefault="004959B6" w:rsidP="004959B6">
      <w:pPr>
        <w:widowControl/>
        <w:numPr>
          <w:ilvl w:val="1"/>
          <w:numId w:val="25"/>
        </w:numPr>
        <w:spacing w:after="160" w:line="276" w:lineRule="auto"/>
        <w:ind w:left="357" w:hanging="357"/>
        <w:jc w:val="both"/>
        <w:rPr>
          <w:rFonts w:ascii="Trebuchet MS" w:eastAsia="Times New Roman" w:hAnsi="Trebuchet MS" w:cs="Times New Roman"/>
          <w:sz w:val="20"/>
          <w:szCs w:val="20"/>
          <w:lang w:eastAsia="pl-PL" w:bidi="ar-SA"/>
        </w:rPr>
      </w:pPr>
      <w:r w:rsidRPr="00C930CB">
        <w:rPr>
          <w:rFonts w:ascii="Trebuchet MS" w:eastAsia="Times New Roman" w:hAnsi="Trebuchet MS"/>
          <w:sz w:val="20"/>
          <w:szCs w:val="20"/>
          <w:lang w:eastAsia="ar-SA" w:bidi="ar-SA"/>
        </w:rPr>
        <w:lastRenderedPageBreak/>
        <w:t>Za przestrzeganie obowiązków, o których mowa w ust. 1-2 niniejszego paragrafu Wykonawcy nie należy się żadne wynagrodzenie ani zwrot jakichkolwiek kosztów.</w:t>
      </w:r>
    </w:p>
    <w:p w14:paraId="3791F495" w14:textId="06A77EB5" w:rsidR="004959B6" w:rsidRPr="00C930CB" w:rsidRDefault="004959B6" w:rsidP="004959B6">
      <w:pPr>
        <w:widowControl/>
        <w:numPr>
          <w:ilvl w:val="1"/>
          <w:numId w:val="25"/>
        </w:numPr>
        <w:spacing w:after="160" w:line="276" w:lineRule="auto"/>
        <w:ind w:left="357" w:hanging="357"/>
        <w:jc w:val="both"/>
        <w:rPr>
          <w:rFonts w:ascii="Trebuchet MS" w:eastAsia="Times New Roman" w:hAnsi="Trebuchet MS" w:cs="Times New Roman"/>
          <w:sz w:val="20"/>
          <w:szCs w:val="20"/>
          <w:lang w:eastAsia="pl-PL" w:bidi="ar-SA"/>
        </w:rPr>
      </w:pPr>
      <w:r w:rsidRPr="00C930CB">
        <w:rPr>
          <w:rFonts w:ascii="Trebuchet MS" w:eastAsia="Times New Roman" w:hAnsi="Trebuchet MS"/>
          <w:sz w:val="20"/>
          <w:szCs w:val="20"/>
          <w:lang w:eastAsia="ar-SA" w:bidi="ar-SA"/>
        </w:rPr>
        <w:t>W przypadku rozwiązania niniejszej umowy Wykonawca zobowiązuje się do zwrotu wszystkich ruchomości stanowiących własność Zamawiającego, a będących w jego posiadaniu, w tym także dokumentów i materiałów, jakie zebrał, sporządził, opracował lub otrzymał w czasie trwania niniejszej umowy albo w związku lub przy okazji jej wykonywania, włączając w to ich kopie, odpisy, a także zapisy na wszelkich nośnikach informacji, najpóźniej do dnia rozwiązania niniejszej umowy, za wyjątkiem dokumentów, które Wykonawca jest zobowiązany przechowywać w swojej siedzibie dla celów księgowych.</w:t>
      </w:r>
    </w:p>
    <w:p w14:paraId="7560D3C3" w14:textId="77777777" w:rsidR="004959B6" w:rsidRPr="00C930CB" w:rsidRDefault="004959B6" w:rsidP="004959B6">
      <w:pPr>
        <w:widowControl/>
        <w:numPr>
          <w:ilvl w:val="1"/>
          <w:numId w:val="25"/>
        </w:numPr>
        <w:spacing w:after="160" w:line="276" w:lineRule="auto"/>
        <w:ind w:left="357" w:hanging="357"/>
        <w:jc w:val="both"/>
        <w:rPr>
          <w:rFonts w:ascii="Trebuchet MS" w:eastAsia="Times New Roman" w:hAnsi="Trebuchet MS" w:cs="Times New Roman"/>
          <w:strike/>
          <w:sz w:val="20"/>
          <w:szCs w:val="20"/>
          <w:lang w:eastAsia="pl-PL" w:bidi="ar-SA"/>
        </w:rPr>
      </w:pPr>
      <w:r w:rsidRPr="00C930CB">
        <w:rPr>
          <w:rFonts w:ascii="Trebuchet MS" w:eastAsia="Times New Roman" w:hAnsi="Trebuchet MS"/>
          <w:sz w:val="20"/>
          <w:szCs w:val="20"/>
          <w:lang w:eastAsia="ar-SA" w:bidi="ar-SA"/>
        </w:rPr>
        <w:t xml:space="preserve">Kwestie związane z przetwarzaniem danych osobowych reguluje </w:t>
      </w:r>
      <w:r w:rsidRPr="00C930CB">
        <w:rPr>
          <w:rFonts w:ascii="Trebuchet MS" w:eastAsia="Times New Roman" w:hAnsi="Trebuchet MS" w:cs="Trebuchet MS"/>
          <w:bCs/>
          <w:sz w:val="20"/>
          <w:szCs w:val="20"/>
          <w:lang w:eastAsia="ar-SA" w:bidi="ar-SA"/>
        </w:rPr>
        <w:t xml:space="preserve">Informacja o przetwarzaniu danych osobowych Wykonawcy, stanowiąca załącznik nr 1 do niniejszej umowy. </w:t>
      </w:r>
    </w:p>
    <w:p w14:paraId="1EA8E5AA" w14:textId="643E64EB" w:rsidR="004959B6" w:rsidRPr="00C930CB" w:rsidRDefault="004959B6" w:rsidP="004959B6">
      <w:pPr>
        <w:spacing w:before="60" w:after="60"/>
        <w:contextualSpacing/>
        <w:jc w:val="center"/>
        <w:rPr>
          <w:rFonts w:ascii="Trebuchet MS" w:hAnsi="Trebuchet MS"/>
          <w:sz w:val="20"/>
          <w:szCs w:val="20"/>
        </w:rPr>
      </w:pPr>
      <w:r w:rsidRPr="00C930CB">
        <w:rPr>
          <w:rFonts w:ascii="Trebuchet MS" w:hAnsi="Trebuchet MS"/>
          <w:sz w:val="20"/>
          <w:szCs w:val="20"/>
        </w:rPr>
        <w:t>§ 1</w:t>
      </w:r>
      <w:r w:rsidR="008A59AE">
        <w:rPr>
          <w:rFonts w:ascii="Trebuchet MS" w:hAnsi="Trebuchet MS"/>
          <w:sz w:val="20"/>
          <w:szCs w:val="20"/>
        </w:rPr>
        <w:t>4</w:t>
      </w:r>
    </w:p>
    <w:p w14:paraId="507F6E1E" w14:textId="77777777" w:rsidR="004959B6" w:rsidRPr="00C930CB" w:rsidRDefault="004959B6" w:rsidP="00081710">
      <w:pPr>
        <w:pStyle w:val="1pkt"/>
        <w:ind w:left="426" w:hanging="426"/>
        <w:jc w:val="both"/>
      </w:pPr>
      <w:r w:rsidRPr="00C930CB">
        <w:t>1. Dopuszczalna jest zmiana umowy bez przeprowadzenia nowego postępowania według zasad określonych w umowie, jeżeli konieczność wprowadzenia takich zmian wynika z następujących okoliczności:</w:t>
      </w:r>
    </w:p>
    <w:p w14:paraId="43B05A0D" w14:textId="442B0C55" w:rsidR="004959B6" w:rsidRPr="00C930CB" w:rsidRDefault="004959B6" w:rsidP="00081710">
      <w:pPr>
        <w:pStyle w:val="-myl"/>
        <w:numPr>
          <w:ilvl w:val="2"/>
          <w:numId w:val="28"/>
        </w:numPr>
        <w:spacing w:after="240"/>
        <w:ind w:left="851" w:hanging="426"/>
      </w:pPr>
      <w:r w:rsidRPr="00C930CB">
        <w:t xml:space="preserve">zmiany terminu </w:t>
      </w:r>
      <w:r w:rsidR="008A59AE" w:rsidRPr="00C930CB">
        <w:t>wykonania umowy</w:t>
      </w:r>
      <w:r w:rsidRPr="00C930CB">
        <w:t xml:space="preserve"> w następstwie siły wyższej, rozumianej jako wystąpienie zdarzenia bądź połączenia zdarzeń nadzwyczajnego/ych, zewnętrznego/ych, niemożliwego/ych do przewidzenia i zapobieżenia, którego/ych nie dało się uniknąć ani przezwyciężyć nawet przy zachowaniu należytej staranności ogólnie przewidzianej dla cywilnoprawnych stosunków zobowiązaniowych, a które uniemożliwia/ją Wykonawcy wykonanie części lub całości przedmiotu umowy. W razie wystąpienia siły wyższej Strony umowy zobowiązane są dołożyć wszelkich starań w celu ograniczenia do minimum opóźnienia w wykonywaniu swoich zobowiązań umownych, powstałych na skutek działania siły wyższej;</w:t>
      </w:r>
    </w:p>
    <w:p w14:paraId="5F7B86CD" w14:textId="77777777" w:rsidR="004959B6" w:rsidRPr="00C930CB" w:rsidRDefault="004959B6" w:rsidP="004959B6">
      <w:pPr>
        <w:pStyle w:val="-myl"/>
        <w:numPr>
          <w:ilvl w:val="2"/>
          <w:numId w:val="28"/>
        </w:numPr>
        <w:ind w:left="851" w:hanging="426"/>
      </w:pPr>
      <w:r w:rsidRPr="00C930CB">
        <w:t>zmiany terminu wykonania umowy, w związku z przedłużającymi się, z przyczyn niezależnych od Wykonawcy i /lub Zamawiającego, uzgodnieniami formalnymi i procedurami administracyjnymi;</w:t>
      </w:r>
    </w:p>
    <w:p w14:paraId="20EF5DC3" w14:textId="4284EB3A" w:rsidR="004959B6" w:rsidRPr="00C930CB" w:rsidRDefault="004959B6" w:rsidP="004959B6">
      <w:pPr>
        <w:pStyle w:val="-myl"/>
        <w:numPr>
          <w:ilvl w:val="2"/>
          <w:numId w:val="28"/>
        </w:numPr>
        <w:ind w:left="851" w:hanging="426"/>
      </w:pPr>
      <w:r w:rsidRPr="00C930CB">
        <w:t>zmiany wysokości wynagrodzenia Wykonawcy wskutek zmiany należnej od tego wynagrodzenia stawki podatku od towarów i usług oraz podatku akcyzowego. W takim przypadku wartość wynagrodzenia netto nie ulega zmianie, jedynie wartość wynagrodzenia brutto zostanie wyliczona zgodnie ze zmienionymi przepisami. Zmiana wynagrodzenia, o której mowa powyżej odnosić się będzie do niewykonanej, w dniu wejścia w życie znowelizowanych przepisów prawa, części przedmiotu świadczenia Wykonawcy. Wykonawca, o ile chce ubiegać się o zmianę wynagrodzenia zwróci się do Zamawiającego z wnioskiem, w którym wskaże zakres rzeczowy zamówienia, którego zmiana ma dotyczyć, kwotę, o którą, jego zdaniem, wynagrodzenie ma ulec zmianie oraz datę, od której zmiana ma nastąpić. Tożsame uprawnienia i obowiązki co do zmiany wynagrodzenia w związku ze zmianami stawek podatku od towarów i usług oraz podatku akcyzowego służą Zamawiającemu;</w:t>
      </w:r>
    </w:p>
    <w:p w14:paraId="19ECBBE9" w14:textId="0040DB74" w:rsidR="004959B6" w:rsidRPr="00C930CB" w:rsidRDefault="004959B6" w:rsidP="004959B6">
      <w:pPr>
        <w:pStyle w:val="-myl"/>
        <w:numPr>
          <w:ilvl w:val="2"/>
          <w:numId w:val="28"/>
        </w:numPr>
        <w:ind w:left="851" w:hanging="426"/>
      </w:pPr>
      <w:r w:rsidRPr="00C930CB">
        <w:t>zmiany powszechnie obowiązujących przepisów prawa, mających istotny wpływ na treść oferty lub sposób wykonywania umowy albo celowość jej realizacji – w takim przypadku Strony zgodnie z prawem, dobrymi obyczajami oraz kierując się obowiązkiem wzajemnego poszanowania swoich uzasadnionych interesów, dokonają zmian umowy w takim zakresie, w jakim będzie to niezbędne w celu dostosowania umowy, w szczególności przedmiotu świadczenia Wykonawcy do następstw zmienionego stanu prawnego;</w:t>
      </w:r>
    </w:p>
    <w:p w14:paraId="29F1AAB8" w14:textId="77777777" w:rsidR="004959B6" w:rsidRPr="00C930CB" w:rsidRDefault="004959B6" w:rsidP="004959B6">
      <w:pPr>
        <w:pStyle w:val="-myl"/>
        <w:numPr>
          <w:ilvl w:val="2"/>
          <w:numId w:val="28"/>
        </w:numPr>
        <w:ind w:left="851" w:hanging="426"/>
      </w:pPr>
      <w:r w:rsidRPr="00C930CB">
        <w:t xml:space="preserve">zastąpienia Wykonawcy, któremu Zamawiający udzielił zamówienia, nowym Wykonawcą w wyniku sukcesji, wstępującemu w prawa i obowiązki Wykonawcy, w następstwie przejęcia, połączenia, podziału, przekształcenia, upadłości, restrukturyzacji, dziedziczenia lub nabycia dotychczasowego Wykonawcy lub jego przedsiębiorstwa, o ile nowy Wykonawca spełnia warunki udziału w postępowaniu, nie zachodzą wobec niego </w:t>
      </w:r>
      <w:r w:rsidRPr="00C930CB">
        <w:lastRenderedPageBreak/>
        <w:t xml:space="preserve">podstawy wykluczenia wskazane w Specyfikacji oraz nie pociąga to za sobą innych istotnych zmian umowy, a także nie ma na celu uniknięcia stosowania przepisów prawa; </w:t>
      </w:r>
    </w:p>
    <w:p w14:paraId="372F1CDA" w14:textId="77777777" w:rsidR="004959B6" w:rsidRPr="00C930CB" w:rsidRDefault="004959B6" w:rsidP="004959B6">
      <w:pPr>
        <w:pStyle w:val="-myl"/>
        <w:numPr>
          <w:ilvl w:val="2"/>
          <w:numId w:val="28"/>
        </w:numPr>
        <w:ind w:left="851" w:hanging="426"/>
      </w:pPr>
      <w:r w:rsidRPr="00C930CB">
        <w:t>dopuszczalne są również zmiany umowy, których łączna wartość jest niższa niż 10% wartości pierwotnej umowy w przypadku zamówień na usługi, a zmiany te nie powodują zmiany ogólnego charakteru umowy.</w:t>
      </w:r>
    </w:p>
    <w:p w14:paraId="2572A007" w14:textId="77777777" w:rsidR="004959B6" w:rsidRPr="00C930CB" w:rsidRDefault="004959B6" w:rsidP="004959B6">
      <w:pPr>
        <w:pStyle w:val="-myl"/>
        <w:ind w:firstLine="0"/>
      </w:pPr>
    </w:p>
    <w:p w14:paraId="3971F54D" w14:textId="7FF58DDF" w:rsidR="004959B6" w:rsidRPr="00C930CB" w:rsidRDefault="004959B6" w:rsidP="004959B6">
      <w:pPr>
        <w:widowControl/>
        <w:spacing w:line="276" w:lineRule="auto"/>
        <w:jc w:val="center"/>
        <w:rPr>
          <w:rFonts w:ascii="Trebuchet MS" w:eastAsia="Calibri" w:hAnsi="Trebuchet MS" w:cs="Times New Roman"/>
          <w:sz w:val="20"/>
          <w:szCs w:val="20"/>
          <w:lang w:eastAsia="en-US" w:bidi="ar-SA"/>
        </w:rPr>
      </w:pPr>
      <w:r w:rsidRPr="00C930CB">
        <w:rPr>
          <w:rFonts w:ascii="Trebuchet MS" w:eastAsia="Calibri" w:hAnsi="Trebuchet MS" w:cs="Times New Roman"/>
          <w:sz w:val="20"/>
          <w:szCs w:val="20"/>
          <w:lang w:eastAsia="en-US" w:bidi="ar-SA"/>
        </w:rPr>
        <w:t>§ 1</w:t>
      </w:r>
      <w:r w:rsidR="008A59AE">
        <w:rPr>
          <w:rFonts w:ascii="Trebuchet MS" w:eastAsia="Calibri" w:hAnsi="Trebuchet MS" w:cs="Times New Roman"/>
          <w:sz w:val="20"/>
          <w:szCs w:val="20"/>
          <w:lang w:eastAsia="en-US" w:bidi="ar-SA"/>
        </w:rPr>
        <w:t>5</w:t>
      </w:r>
    </w:p>
    <w:p w14:paraId="63DC4CC2" w14:textId="77777777" w:rsidR="004959B6" w:rsidRPr="00C930CB" w:rsidRDefault="004959B6" w:rsidP="004959B6">
      <w:pPr>
        <w:widowControl/>
        <w:numPr>
          <w:ilvl w:val="0"/>
          <w:numId w:val="23"/>
        </w:numPr>
        <w:spacing w:after="160" w:line="276" w:lineRule="auto"/>
        <w:jc w:val="both"/>
        <w:rPr>
          <w:rFonts w:ascii="Trebuchet MS" w:eastAsia="Calibri" w:hAnsi="Trebuchet MS" w:cs="Times New Roman"/>
          <w:sz w:val="20"/>
          <w:szCs w:val="20"/>
          <w:lang w:eastAsia="en-US" w:bidi="ar-SA"/>
        </w:rPr>
      </w:pPr>
      <w:r w:rsidRPr="00C930CB">
        <w:rPr>
          <w:rFonts w:ascii="Trebuchet MS" w:eastAsia="Calibri" w:hAnsi="Trebuchet MS" w:cs="Times New Roman"/>
          <w:sz w:val="20"/>
          <w:szCs w:val="20"/>
          <w:lang w:eastAsia="en-US" w:bidi="ar-SA"/>
        </w:rPr>
        <w:t>W razie wystąpienia jakichkolwiek sprzeczności lub rozbieżności pomiędzy treścią Specyfikacji lub Oferty Wykonawcy, a treścią niniejszej umowy, pierwszeństwo ma treść niniejszej umowy.</w:t>
      </w:r>
    </w:p>
    <w:p w14:paraId="15799AC0" w14:textId="77777777" w:rsidR="004959B6" w:rsidRPr="00C930CB" w:rsidRDefault="004959B6" w:rsidP="004959B6">
      <w:pPr>
        <w:widowControl/>
        <w:numPr>
          <w:ilvl w:val="0"/>
          <w:numId w:val="23"/>
        </w:numPr>
        <w:spacing w:after="160" w:line="276" w:lineRule="auto"/>
        <w:jc w:val="both"/>
        <w:rPr>
          <w:rFonts w:ascii="Trebuchet MS" w:eastAsia="Calibri" w:hAnsi="Trebuchet MS" w:cs="Times New Roman"/>
          <w:sz w:val="20"/>
          <w:szCs w:val="20"/>
          <w:lang w:eastAsia="en-US" w:bidi="ar-SA"/>
        </w:rPr>
      </w:pPr>
      <w:r w:rsidRPr="00C930CB">
        <w:rPr>
          <w:rFonts w:ascii="Trebuchet MS" w:eastAsia="Calibri" w:hAnsi="Trebuchet MS" w:cs="Times New Roman"/>
          <w:sz w:val="20"/>
          <w:szCs w:val="20"/>
          <w:lang w:eastAsia="en-US" w:bidi="ar-SA"/>
        </w:rPr>
        <w:t>Niewykonywanie lub opóźnienie przez Zamawiającego jednokrotnie lub wielokrotnie jakichkolwiek uprawnień wynikających z niniejszej umowy, nie oznacza rezygnacji z nich przez</w:t>
      </w:r>
      <w:r w:rsidRPr="00C930CB">
        <w:rPr>
          <w:rFonts w:ascii="Trebuchet MS" w:eastAsia="Calibri" w:hAnsi="Trebuchet MS" w:cs="Times New Roman"/>
          <w:sz w:val="20"/>
          <w:szCs w:val="20"/>
          <w:lang w:eastAsia="en-US" w:bidi="ar-SA"/>
        </w:rPr>
        <w:br/>
        <w:t xml:space="preserve">Zamawiającego, a jednorazowe lub częściowe wykonanie jakiegokolwiek z tych uprawnień </w:t>
      </w:r>
      <w:r w:rsidRPr="00C930CB">
        <w:rPr>
          <w:rFonts w:ascii="Trebuchet MS" w:eastAsia="Calibri" w:hAnsi="Trebuchet MS" w:cs="Times New Roman"/>
          <w:sz w:val="20"/>
          <w:szCs w:val="20"/>
          <w:lang w:eastAsia="en-US" w:bidi="ar-SA"/>
        </w:rPr>
        <w:br/>
        <w:t>nie uniemożliwia innego lub przyszłego ich wykonywania ani wykonywania jakichkolwiek innych uprawnień wynikających z niniejszej umowy.</w:t>
      </w:r>
    </w:p>
    <w:p w14:paraId="75327D48" w14:textId="77777777" w:rsidR="004959B6" w:rsidRPr="00C930CB" w:rsidRDefault="004959B6" w:rsidP="004959B6">
      <w:pPr>
        <w:widowControl/>
        <w:numPr>
          <w:ilvl w:val="0"/>
          <w:numId w:val="23"/>
        </w:numPr>
        <w:spacing w:after="160" w:line="276" w:lineRule="auto"/>
        <w:jc w:val="both"/>
        <w:rPr>
          <w:rFonts w:ascii="Trebuchet MS" w:eastAsia="Calibri" w:hAnsi="Trebuchet MS" w:cs="Times New Roman"/>
          <w:sz w:val="20"/>
          <w:szCs w:val="20"/>
          <w:lang w:eastAsia="en-US" w:bidi="ar-SA"/>
        </w:rPr>
      </w:pPr>
      <w:r w:rsidRPr="00C930CB">
        <w:rPr>
          <w:rFonts w:ascii="Trebuchet MS" w:eastAsia="Calibri" w:hAnsi="Trebuchet MS" w:cs="Times New Roman"/>
          <w:sz w:val="20"/>
          <w:szCs w:val="20"/>
          <w:lang w:eastAsia="en-US" w:bidi="ar-SA"/>
        </w:rPr>
        <w:t xml:space="preserve">Wszelkie zmiany lub uzupełnienia niniejszej umowy mogą nastąpić wyłącznie w formie pisemnej </w:t>
      </w:r>
      <w:r w:rsidRPr="00C930CB">
        <w:rPr>
          <w:rFonts w:ascii="Trebuchet MS" w:eastAsia="Calibri" w:hAnsi="Trebuchet MS" w:cs="Times New Roman"/>
          <w:sz w:val="20"/>
          <w:szCs w:val="20"/>
          <w:lang w:eastAsia="en-US" w:bidi="ar-SA"/>
        </w:rPr>
        <w:br/>
        <w:t>pod rygorem nieważności.</w:t>
      </w:r>
    </w:p>
    <w:p w14:paraId="2CFD2293" w14:textId="77777777" w:rsidR="004959B6" w:rsidRPr="00C930CB" w:rsidRDefault="004959B6" w:rsidP="004959B6">
      <w:pPr>
        <w:widowControl/>
        <w:spacing w:line="276" w:lineRule="auto"/>
        <w:ind w:left="360"/>
        <w:jc w:val="both"/>
        <w:rPr>
          <w:rFonts w:ascii="Trebuchet MS" w:eastAsia="Calibri" w:hAnsi="Trebuchet MS" w:cs="Times New Roman"/>
          <w:sz w:val="20"/>
          <w:szCs w:val="20"/>
          <w:lang w:eastAsia="en-US" w:bidi="ar-SA"/>
        </w:rPr>
      </w:pPr>
      <w:r w:rsidRPr="00C930CB">
        <w:rPr>
          <w:rFonts w:ascii="Trebuchet MS" w:eastAsia="Calibri" w:hAnsi="Trebuchet MS" w:cs="Times New Roman"/>
          <w:sz w:val="20"/>
          <w:szCs w:val="20"/>
          <w:lang w:eastAsia="en-US" w:bidi="ar-SA"/>
        </w:rPr>
        <w:t xml:space="preserve">Wszelkie wcześniejsze ustalenia między Stronami, zarówno ustne jak i pisemne, tracą moc </w:t>
      </w:r>
      <w:r w:rsidRPr="00C930CB">
        <w:rPr>
          <w:rFonts w:ascii="Trebuchet MS" w:eastAsia="Calibri" w:hAnsi="Trebuchet MS" w:cs="Times New Roman"/>
          <w:sz w:val="20"/>
          <w:szCs w:val="20"/>
          <w:lang w:eastAsia="en-US" w:bidi="ar-SA"/>
        </w:rPr>
        <w:br/>
        <w:t>od daty podpisania przez Strony niniejszej umowy, a niniejsza umowa stanowi wyłączną podstawę dalszej współpracy Stron w zakresie nią uregulowanym.</w:t>
      </w:r>
    </w:p>
    <w:p w14:paraId="06243F24" w14:textId="77777777" w:rsidR="004959B6" w:rsidRPr="00C930CB" w:rsidRDefault="004959B6" w:rsidP="004959B6">
      <w:pPr>
        <w:widowControl/>
        <w:spacing w:line="276" w:lineRule="auto"/>
        <w:ind w:left="360"/>
        <w:jc w:val="both"/>
        <w:rPr>
          <w:rFonts w:ascii="Trebuchet MS" w:eastAsia="Calibri" w:hAnsi="Trebuchet MS" w:cs="Times New Roman"/>
          <w:sz w:val="20"/>
          <w:szCs w:val="20"/>
          <w:lang w:eastAsia="en-US" w:bidi="ar-SA"/>
        </w:rPr>
      </w:pPr>
    </w:p>
    <w:p w14:paraId="37970479" w14:textId="7F9D298C" w:rsidR="004959B6" w:rsidRPr="00C930CB" w:rsidRDefault="004959B6" w:rsidP="004959B6">
      <w:pPr>
        <w:widowControl/>
        <w:numPr>
          <w:ilvl w:val="0"/>
          <w:numId w:val="23"/>
        </w:numPr>
        <w:spacing w:after="160" w:line="276" w:lineRule="auto"/>
        <w:jc w:val="both"/>
        <w:rPr>
          <w:rFonts w:ascii="Trebuchet MS" w:eastAsia="Calibri" w:hAnsi="Trebuchet MS" w:cs="Times New Roman"/>
          <w:sz w:val="20"/>
          <w:szCs w:val="20"/>
          <w:lang w:eastAsia="en-US" w:bidi="ar-SA"/>
        </w:rPr>
      </w:pPr>
      <w:r w:rsidRPr="00C930CB">
        <w:rPr>
          <w:rFonts w:ascii="Trebuchet MS" w:eastAsia="Calibri" w:hAnsi="Trebuchet MS" w:cs="Times New Roman"/>
          <w:sz w:val="20"/>
          <w:szCs w:val="20"/>
          <w:lang w:eastAsia="en-US" w:bidi="ar-SA"/>
        </w:rPr>
        <w:t xml:space="preserve">W kwestiach nieuregulowanych postanowieniami niniejszej umowy mają zastosowanie przepisy kodeksu cywilnego oraz przepisy powszechnie obowiązującego prawa polskiego. W razie </w:t>
      </w:r>
      <w:r w:rsidR="008A59AE" w:rsidRPr="00C930CB">
        <w:rPr>
          <w:rFonts w:ascii="Trebuchet MS" w:eastAsia="Calibri" w:hAnsi="Trebuchet MS" w:cs="Times New Roman"/>
          <w:sz w:val="20"/>
          <w:szCs w:val="20"/>
          <w:lang w:eastAsia="en-US" w:bidi="ar-SA"/>
        </w:rPr>
        <w:t>nieważności lub</w:t>
      </w:r>
      <w:r w:rsidRPr="00C930CB">
        <w:rPr>
          <w:rFonts w:ascii="Trebuchet MS" w:eastAsia="Calibri" w:hAnsi="Trebuchet MS" w:cs="Times New Roman"/>
          <w:sz w:val="20"/>
          <w:szCs w:val="20"/>
          <w:lang w:eastAsia="en-US" w:bidi="ar-SA"/>
        </w:rPr>
        <w:t xml:space="preserve"> nieskuteczności któregokolwiek z postanowień niniejszej umowy, nie powoduje to nieważności lub nieskuteczności pozostałych postanowień niniejszej umowy. W takim przypadku Strony zobowiązują się przyjąć takie postanowienia, które odzwierciedlać będą uprzednią wolę Stron w sposób skuteczny.</w:t>
      </w:r>
    </w:p>
    <w:p w14:paraId="379358DE" w14:textId="77777777" w:rsidR="004959B6" w:rsidRPr="00C930CB" w:rsidRDefault="004959B6" w:rsidP="004959B6">
      <w:pPr>
        <w:widowControl/>
        <w:numPr>
          <w:ilvl w:val="0"/>
          <w:numId w:val="23"/>
        </w:numPr>
        <w:spacing w:after="160" w:line="276" w:lineRule="auto"/>
        <w:jc w:val="both"/>
        <w:rPr>
          <w:rFonts w:ascii="Trebuchet MS" w:eastAsia="Calibri" w:hAnsi="Trebuchet MS" w:cs="Times New Roman"/>
          <w:sz w:val="20"/>
          <w:szCs w:val="20"/>
          <w:lang w:eastAsia="en-US" w:bidi="ar-SA"/>
        </w:rPr>
      </w:pPr>
      <w:r w:rsidRPr="00C930CB">
        <w:rPr>
          <w:rFonts w:ascii="Trebuchet MS" w:eastAsia="Calibri" w:hAnsi="Trebuchet MS" w:cs="Times New Roman"/>
          <w:sz w:val="20"/>
          <w:szCs w:val="20"/>
          <w:lang w:eastAsia="en-US" w:bidi="ar-SA"/>
        </w:rPr>
        <w:t xml:space="preserve">Ewentualne spory wynikłe w związku z lub przy wykonywaniu niniejszej umowy, nierozwiązane </w:t>
      </w:r>
      <w:r w:rsidRPr="00C930CB">
        <w:rPr>
          <w:rFonts w:ascii="Trebuchet MS" w:eastAsia="Calibri" w:hAnsi="Trebuchet MS" w:cs="Times New Roman"/>
          <w:sz w:val="20"/>
          <w:szCs w:val="20"/>
          <w:lang w:eastAsia="en-US" w:bidi="ar-SA"/>
        </w:rPr>
        <w:br/>
        <w:t>w drodze wzajemnych uzgodnień, rozstrzygać będzie sąd właściwy miejscowo dla siedziby Zamawiającego.</w:t>
      </w:r>
    </w:p>
    <w:p w14:paraId="2AC51E5B" w14:textId="77777777" w:rsidR="004959B6" w:rsidRPr="00C930CB" w:rsidRDefault="004959B6" w:rsidP="004959B6">
      <w:pPr>
        <w:widowControl/>
        <w:numPr>
          <w:ilvl w:val="0"/>
          <w:numId w:val="23"/>
        </w:numPr>
        <w:spacing w:after="160" w:line="276" w:lineRule="auto"/>
        <w:jc w:val="both"/>
        <w:rPr>
          <w:rFonts w:ascii="Trebuchet MS" w:eastAsia="Calibri" w:hAnsi="Trebuchet MS" w:cs="Times New Roman"/>
          <w:sz w:val="20"/>
          <w:szCs w:val="20"/>
          <w:lang w:eastAsia="en-US" w:bidi="ar-SA"/>
        </w:rPr>
      </w:pPr>
      <w:r w:rsidRPr="00C930CB">
        <w:rPr>
          <w:rFonts w:ascii="Trebuchet MS" w:eastAsia="Calibri" w:hAnsi="Trebuchet MS" w:cs="Times New Roman"/>
          <w:sz w:val="20"/>
          <w:szCs w:val="20"/>
          <w:lang w:eastAsia="en-US" w:bidi="ar-SA"/>
        </w:rPr>
        <w:t xml:space="preserve">Umowę sporządzono w 2 jednobrzmiących egzemplarzach, 1 egzemplarz dla Zamawiającego, </w:t>
      </w:r>
      <w:r w:rsidRPr="00C930CB">
        <w:rPr>
          <w:rFonts w:ascii="Trebuchet MS" w:eastAsia="Calibri" w:hAnsi="Trebuchet MS" w:cs="Times New Roman"/>
          <w:sz w:val="20"/>
          <w:szCs w:val="20"/>
          <w:lang w:eastAsia="en-US" w:bidi="ar-SA"/>
        </w:rPr>
        <w:br/>
        <w:t xml:space="preserve">1 egzemplarz dla Wykonawcy / </w:t>
      </w:r>
      <w:r w:rsidRPr="00C930CB">
        <w:rPr>
          <w:rFonts w:ascii="Trebuchet MS" w:hAnsi="Trebuchet MS"/>
          <w:sz w:val="20"/>
          <w:szCs w:val="20"/>
        </w:rPr>
        <w:t>Umowę sporządzono w postaci elektronicznej z użyciem kwalifikowanych podpisów elektronicznych.</w:t>
      </w:r>
    </w:p>
    <w:p w14:paraId="1166C4E4" w14:textId="77777777" w:rsidR="00081710" w:rsidRDefault="00081710" w:rsidP="004959B6">
      <w:pPr>
        <w:widowControl/>
        <w:spacing w:after="160" w:line="276" w:lineRule="auto"/>
        <w:jc w:val="both"/>
        <w:rPr>
          <w:rFonts w:ascii="Trebuchet MS" w:hAnsi="Trebuchet MS" w:cs="Trebuchet MS"/>
          <w:bCs/>
          <w:sz w:val="20"/>
        </w:rPr>
      </w:pPr>
    </w:p>
    <w:p w14:paraId="37654A41" w14:textId="77777777" w:rsidR="00081710" w:rsidRDefault="00081710" w:rsidP="004959B6">
      <w:pPr>
        <w:widowControl/>
        <w:spacing w:after="160" w:line="276" w:lineRule="auto"/>
        <w:jc w:val="both"/>
        <w:rPr>
          <w:rFonts w:ascii="Trebuchet MS" w:hAnsi="Trebuchet MS" w:cs="Trebuchet MS"/>
          <w:bCs/>
          <w:sz w:val="20"/>
        </w:rPr>
      </w:pPr>
    </w:p>
    <w:p w14:paraId="672A5D80" w14:textId="2E9C25DD" w:rsidR="004959B6" w:rsidRPr="00C930CB" w:rsidRDefault="004959B6" w:rsidP="004959B6">
      <w:pPr>
        <w:widowControl/>
        <w:spacing w:after="160" w:line="276" w:lineRule="auto"/>
        <w:jc w:val="both"/>
        <w:rPr>
          <w:rFonts w:ascii="Trebuchet MS" w:hAnsi="Trebuchet MS" w:cs="Trebuchet MS"/>
          <w:bCs/>
          <w:sz w:val="20"/>
        </w:rPr>
      </w:pPr>
      <w:r w:rsidRPr="00C930CB">
        <w:rPr>
          <w:rFonts w:ascii="Trebuchet MS" w:hAnsi="Trebuchet MS" w:cs="Trebuchet MS"/>
          <w:bCs/>
          <w:sz w:val="20"/>
        </w:rPr>
        <w:t xml:space="preserve">Załącznik nr 1 - </w:t>
      </w:r>
      <w:r w:rsidRPr="00C930CB">
        <w:rPr>
          <w:rFonts w:ascii="Trebuchet MS" w:hAnsi="Trebuchet MS" w:cs="Trebuchet MS"/>
          <w:bCs/>
          <w:sz w:val="20"/>
          <w:szCs w:val="20"/>
        </w:rPr>
        <w:t>Informacja o przetwarzaniu danych osobowych</w:t>
      </w:r>
      <w:r w:rsidRPr="00C930CB">
        <w:rPr>
          <w:rFonts w:ascii="Trebuchet MS" w:hAnsi="Trebuchet MS" w:cs="Trebuchet MS"/>
          <w:bCs/>
          <w:sz w:val="20"/>
        </w:rPr>
        <w:t xml:space="preserve"> </w:t>
      </w:r>
    </w:p>
    <w:p w14:paraId="5F51EC89" w14:textId="77777777" w:rsidR="004959B6" w:rsidRPr="00C930CB" w:rsidRDefault="004959B6" w:rsidP="004959B6">
      <w:pPr>
        <w:widowControl/>
        <w:spacing w:after="160" w:line="276" w:lineRule="auto"/>
        <w:jc w:val="both"/>
        <w:rPr>
          <w:rFonts w:ascii="Trebuchet MS" w:eastAsia="Calibri" w:hAnsi="Trebuchet MS" w:cs="Times New Roman"/>
          <w:sz w:val="20"/>
          <w:szCs w:val="20"/>
          <w:lang w:eastAsia="en-US" w:bidi="ar-SA"/>
        </w:rPr>
      </w:pPr>
    </w:p>
    <w:p w14:paraId="489E4C0C" w14:textId="77777777" w:rsidR="00081710" w:rsidRDefault="00081710" w:rsidP="004959B6">
      <w:pPr>
        <w:pStyle w:val="Nagwek6"/>
        <w:jc w:val="center"/>
        <w:rPr>
          <w:rFonts w:ascii="Trebuchet MS" w:eastAsia="Times New Roman" w:hAnsi="Trebuchet MS"/>
          <w:b/>
          <w:color w:val="auto"/>
          <w:sz w:val="20"/>
          <w:szCs w:val="20"/>
          <w:lang w:eastAsia="pl-PL" w:bidi="ar-SA"/>
        </w:rPr>
      </w:pPr>
    </w:p>
    <w:p w14:paraId="309065CC" w14:textId="77777777" w:rsidR="00081710" w:rsidRDefault="00081710" w:rsidP="004959B6">
      <w:pPr>
        <w:pStyle w:val="Nagwek6"/>
        <w:jc w:val="center"/>
        <w:rPr>
          <w:rFonts w:ascii="Trebuchet MS" w:eastAsia="Times New Roman" w:hAnsi="Trebuchet MS"/>
          <w:b/>
          <w:color w:val="auto"/>
          <w:sz w:val="20"/>
          <w:szCs w:val="20"/>
          <w:lang w:eastAsia="pl-PL" w:bidi="ar-SA"/>
        </w:rPr>
      </w:pPr>
    </w:p>
    <w:p w14:paraId="0261EC9C" w14:textId="77777777" w:rsidR="00081710" w:rsidRDefault="00081710" w:rsidP="004959B6">
      <w:pPr>
        <w:pStyle w:val="Nagwek6"/>
        <w:jc w:val="center"/>
        <w:rPr>
          <w:rFonts w:ascii="Trebuchet MS" w:eastAsia="Times New Roman" w:hAnsi="Trebuchet MS"/>
          <w:b/>
          <w:color w:val="auto"/>
          <w:sz w:val="20"/>
          <w:szCs w:val="20"/>
          <w:lang w:eastAsia="pl-PL" w:bidi="ar-SA"/>
        </w:rPr>
      </w:pPr>
    </w:p>
    <w:p w14:paraId="64EC3955" w14:textId="2E9E1A41" w:rsidR="004959B6" w:rsidRPr="000F4902" w:rsidRDefault="004959B6" w:rsidP="004959B6">
      <w:pPr>
        <w:pStyle w:val="Nagwek6"/>
        <w:jc w:val="center"/>
        <w:rPr>
          <w:rFonts w:ascii="Trebuchet MS" w:eastAsia="Times New Roman" w:hAnsi="Trebuchet MS"/>
          <w:b/>
          <w:i w:val="0"/>
          <w:color w:val="auto"/>
          <w:sz w:val="20"/>
          <w:szCs w:val="20"/>
          <w:lang w:eastAsia="pl-PL" w:bidi="ar-SA"/>
        </w:rPr>
      </w:pPr>
      <w:r w:rsidRPr="000F4902">
        <w:rPr>
          <w:rFonts w:ascii="Trebuchet MS" w:eastAsia="Times New Roman" w:hAnsi="Trebuchet MS"/>
          <w:b/>
          <w:i w:val="0"/>
          <w:color w:val="auto"/>
          <w:sz w:val="20"/>
          <w:szCs w:val="20"/>
          <w:lang w:eastAsia="pl-PL" w:bidi="ar-SA"/>
        </w:rPr>
        <w:t>ZAMAWIAJĄCY</w:t>
      </w:r>
      <w:r w:rsidRPr="000F4902">
        <w:rPr>
          <w:rFonts w:ascii="Trebuchet MS" w:eastAsia="Times New Roman" w:hAnsi="Trebuchet MS"/>
          <w:b/>
          <w:i w:val="0"/>
          <w:color w:val="auto"/>
          <w:sz w:val="20"/>
          <w:szCs w:val="20"/>
          <w:lang w:eastAsia="pl-PL" w:bidi="ar-SA"/>
        </w:rPr>
        <w:tab/>
      </w:r>
      <w:r w:rsidRPr="000F4902">
        <w:rPr>
          <w:rFonts w:ascii="Trebuchet MS" w:eastAsia="Times New Roman" w:hAnsi="Trebuchet MS"/>
          <w:b/>
          <w:i w:val="0"/>
          <w:color w:val="auto"/>
          <w:sz w:val="20"/>
          <w:szCs w:val="20"/>
          <w:lang w:eastAsia="pl-PL" w:bidi="ar-SA"/>
        </w:rPr>
        <w:tab/>
      </w:r>
      <w:r w:rsidRPr="000F4902">
        <w:rPr>
          <w:rFonts w:ascii="Trebuchet MS" w:eastAsia="Times New Roman" w:hAnsi="Trebuchet MS"/>
          <w:b/>
          <w:i w:val="0"/>
          <w:color w:val="auto"/>
          <w:sz w:val="20"/>
          <w:szCs w:val="20"/>
          <w:lang w:eastAsia="pl-PL" w:bidi="ar-SA"/>
        </w:rPr>
        <w:tab/>
      </w:r>
      <w:r w:rsidRPr="000F4902">
        <w:rPr>
          <w:rFonts w:ascii="Trebuchet MS" w:eastAsia="Times New Roman" w:hAnsi="Trebuchet MS"/>
          <w:b/>
          <w:i w:val="0"/>
          <w:color w:val="auto"/>
          <w:sz w:val="20"/>
          <w:szCs w:val="20"/>
          <w:lang w:eastAsia="pl-PL" w:bidi="ar-SA"/>
        </w:rPr>
        <w:tab/>
      </w:r>
      <w:r w:rsidRPr="000F4902">
        <w:rPr>
          <w:rFonts w:ascii="Trebuchet MS" w:eastAsia="Times New Roman" w:hAnsi="Trebuchet MS"/>
          <w:b/>
          <w:i w:val="0"/>
          <w:color w:val="auto"/>
          <w:sz w:val="20"/>
          <w:szCs w:val="20"/>
          <w:lang w:eastAsia="pl-PL" w:bidi="ar-SA"/>
        </w:rPr>
        <w:tab/>
        <w:t xml:space="preserve">    WYKONAWCA</w:t>
      </w:r>
    </w:p>
    <w:p w14:paraId="0951A07C" w14:textId="77777777" w:rsidR="00432871" w:rsidRDefault="00432871" w:rsidP="00432871">
      <w:pPr>
        <w:widowControl/>
        <w:spacing w:after="160"/>
        <w:jc w:val="both"/>
        <w:rPr>
          <w:rFonts w:ascii="Trebuchet MS" w:eastAsia="Calibri" w:hAnsi="Trebuchet MS" w:cs="Times New Roman"/>
          <w:sz w:val="20"/>
          <w:szCs w:val="20"/>
          <w:lang w:eastAsia="en-US" w:bidi="ar-SA"/>
        </w:rPr>
      </w:pPr>
    </w:p>
    <w:p w14:paraId="22F90D8F" w14:textId="77777777" w:rsidR="00B178D6" w:rsidRDefault="00B178D6" w:rsidP="00432871">
      <w:pPr>
        <w:widowControl/>
        <w:spacing w:after="160"/>
        <w:jc w:val="both"/>
        <w:rPr>
          <w:rFonts w:ascii="Trebuchet MS" w:eastAsia="Calibri" w:hAnsi="Trebuchet MS" w:cs="Times New Roman"/>
          <w:sz w:val="20"/>
          <w:szCs w:val="20"/>
          <w:lang w:eastAsia="en-US" w:bidi="ar-SA"/>
        </w:rPr>
      </w:pPr>
    </w:p>
    <w:p w14:paraId="12366F1D" w14:textId="77777777" w:rsidR="00B178D6" w:rsidRDefault="00B178D6" w:rsidP="00432871">
      <w:pPr>
        <w:widowControl/>
        <w:spacing w:after="160"/>
        <w:jc w:val="both"/>
        <w:rPr>
          <w:rFonts w:ascii="Trebuchet MS" w:eastAsia="Calibri" w:hAnsi="Trebuchet MS" w:cs="Times New Roman"/>
          <w:sz w:val="20"/>
          <w:szCs w:val="20"/>
          <w:lang w:eastAsia="en-US" w:bidi="ar-SA"/>
        </w:rPr>
      </w:pPr>
    </w:p>
    <w:p w14:paraId="4588C9D5" w14:textId="77777777" w:rsidR="00B178D6" w:rsidRDefault="00B178D6" w:rsidP="00432871">
      <w:pPr>
        <w:widowControl/>
        <w:spacing w:after="160"/>
        <w:jc w:val="both"/>
        <w:rPr>
          <w:rFonts w:ascii="Trebuchet MS" w:eastAsia="Calibri" w:hAnsi="Trebuchet MS" w:cs="Times New Roman"/>
          <w:sz w:val="20"/>
          <w:szCs w:val="20"/>
          <w:lang w:eastAsia="en-US" w:bidi="ar-SA"/>
        </w:rPr>
      </w:pPr>
    </w:p>
    <w:p w14:paraId="62BCB766" w14:textId="2602A9CC" w:rsidR="008A593B" w:rsidRDefault="008A593B" w:rsidP="008A593B">
      <w:pPr>
        <w:pStyle w:val="Bezodstpw"/>
        <w:rPr>
          <w:rFonts w:ascii="Trebuchet MS" w:hAnsi="Trebuchet MS"/>
          <w:sz w:val="20"/>
          <w:szCs w:val="20"/>
        </w:rPr>
      </w:pPr>
    </w:p>
    <w:p w14:paraId="7CD4A6BB" w14:textId="77777777" w:rsidR="008A593B" w:rsidRPr="00DD7309" w:rsidRDefault="008A593B" w:rsidP="008A593B">
      <w:pPr>
        <w:tabs>
          <w:tab w:val="left" w:pos="284"/>
        </w:tabs>
        <w:jc w:val="right"/>
        <w:rPr>
          <w:rFonts w:ascii="Trebuchet MS" w:hAnsi="Trebuchet MS" w:cs="Trebuchet MS"/>
          <w:sz w:val="20"/>
          <w:szCs w:val="20"/>
        </w:rPr>
      </w:pPr>
      <w:r w:rsidRPr="00DD7309">
        <w:rPr>
          <w:rFonts w:ascii="Trebuchet MS" w:hAnsi="Trebuchet MS"/>
          <w:b/>
          <w:sz w:val="20"/>
          <w:szCs w:val="20"/>
        </w:rPr>
        <w:t xml:space="preserve">ZAŁĄCZNIK </w:t>
      </w:r>
      <w:r>
        <w:rPr>
          <w:rFonts w:ascii="Trebuchet MS" w:hAnsi="Trebuchet MS"/>
          <w:b/>
          <w:sz w:val="20"/>
          <w:szCs w:val="20"/>
        </w:rPr>
        <w:t>DO UMOWY NR………………………</w:t>
      </w:r>
    </w:p>
    <w:p w14:paraId="050D5C9B" w14:textId="77777777" w:rsidR="008A593B" w:rsidRDefault="008A593B" w:rsidP="008A593B">
      <w:pPr>
        <w:pStyle w:val="Bezodstpw"/>
        <w:tabs>
          <w:tab w:val="left" w:pos="284"/>
        </w:tabs>
        <w:rPr>
          <w:rFonts w:ascii="Trebuchet MS" w:hAnsi="Trebuchet MS"/>
          <w:sz w:val="20"/>
          <w:szCs w:val="20"/>
        </w:rPr>
      </w:pPr>
    </w:p>
    <w:p w14:paraId="6CA665C5" w14:textId="77777777" w:rsidR="008A593B" w:rsidRPr="00367CC2" w:rsidRDefault="008A593B" w:rsidP="008A593B">
      <w:pPr>
        <w:tabs>
          <w:tab w:val="left" w:pos="284"/>
        </w:tabs>
        <w:jc w:val="center"/>
        <w:rPr>
          <w:rFonts w:ascii="Trebuchet MS" w:hAnsi="Trebuchet MS"/>
          <w:b/>
          <w:sz w:val="22"/>
          <w:szCs w:val="22"/>
        </w:rPr>
      </w:pPr>
      <w:r w:rsidRPr="00367CC2">
        <w:rPr>
          <w:rFonts w:ascii="Trebuchet MS" w:hAnsi="Trebuchet MS"/>
          <w:b/>
          <w:sz w:val="22"/>
          <w:szCs w:val="22"/>
        </w:rPr>
        <w:t xml:space="preserve">INFORMACJA </w:t>
      </w:r>
      <w:r w:rsidRPr="00367CC2">
        <w:rPr>
          <w:rFonts w:ascii="Trebuchet MS" w:hAnsi="Trebuchet MS"/>
          <w:b/>
          <w:sz w:val="22"/>
          <w:szCs w:val="22"/>
        </w:rPr>
        <w:br/>
        <w:t>O PRZETWARZANIU DANYCH OSOBOWYCH</w:t>
      </w:r>
    </w:p>
    <w:p w14:paraId="469B3100" w14:textId="77777777" w:rsidR="008A593B" w:rsidRPr="00367CC2" w:rsidRDefault="008A593B" w:rsidP="008A593B">
      <w:pPr>
        <w:tabs>
          <w:tab w:val="left" w:pos="284"/>
        </w:tabs>
        <w:jc w:val="center"/>
        <w:rPr>
          <w:rFonts w:ascii="Trebuchet MS" w:hAnsi="Trebuchet MS"/>
          <w:b/>
          <w:sz w:val="22"/>
          <w:szCs w:val="22"/>
        </w:rPr>
      </w:pPr>
      <w:r w:rsidRPr="00367CC2">
        <w:rPr>
          <w:rFonts w:ascii="Trebuchet MS" w:hAnsi="Trebuchet MS"/>
          <w:b/>
          <w:sz w:val="22"/>
          <w:szCs w:val="22"/>
        </w:rPr>
        <w:t>pozyskanych w związku z zawarciem umowy</w:t>
      </w:r>
    </w:p>
    <w:p w14:paraId="4AB39F59" w14:textId="77777777" w:rsidR="008A593B" w:rsidRDefault="008A593B" w:rsidP="008A593B">
      <w:pPr>
        <w:tabs>
          <w:tab w:val="left" w:pos="284"/>
        </w:tabs>
        <w:rPr>
          <w:rFonts w:ascii="Trebuchet MS" w:hAnsi="Trebuchet MS"/>
          <w:b/>
          <w:sz w:val="22"/>
          <w:szCs w:val="22"/>
        </w:rPr>
      </w:pPr>
    </w:p>
    <w:p w14:paraId="67F4E4B5" w14:textId="77777777" w:rsidR="008A593B" w:rsidRPr="00367CC2" w:rsidRDefault="008A593B" w:rsidP="008A593B">
      <w:pPr>
        <w:tabs>
          <w:tab w:val="left" w:pos="284"/>
        </w:tabs>
        <w:rPr>
          <w:rFonts w:ascii="Trebuchet MS" w:hAnsi="Trebuchet MS"/>
          <w:b/>
          <w:sz w:val="22"/>
          <w:szCs w:val="22"/>
        </w:rPr>
      </w:pPr>
    </w:p>
    <w:p w14:paraId="38F6E99E" w14:textId="77777777" w:rsidR="008A593B" w:rsidRPr="00284017" w:rsidRDefault="008A593B" w:rsidP="008A593B">
      <w:pPr>
        <w:widowControl/>
        <w:numPr>
          <w:ilvl w:val="0"/>
          <w:numId w:val="48"/>
        </w:numPr>
        <w:tabs>
          <w:tab w:val="left" w:pos="284"/>
        </w:tabs>
        <w:suppressAutoHyphens w:val="0"/>
        <w:autoSpaceDN/>
        <w:ind w:left="0" w:firstLine="0"/>
        <w:jc w:val="both"/>
        <w:textAlignment w:val="auto"/>
        <w:rPr>
          <w:rFonts w:ascii="Trebuchet MS" w:hAnsi="Trebuchet MS"/>
          <w:sz w:val="20"/>
          <w:szCs w:val="20"/>
        </w:rPr>
      </w:pPr>
      <w:r w:rsidRPr="00284017">
        <w:rPr>
          <w:rFonts w:ascii="Trebuchet MS" w:hAnsi="Trebuchet MS" w:cs="Calibri"/>
          <w:sz w:val="20"/>
          <w:szCs w:val="20"/>
        </w:rPr>
        <w:t xml:space="preserve">Przedsiębiorstwo Wodociągów i Kanalizacji Sp. z o. o. z siedzibą w Rudzie Śląskiej </w:t>
      </w:r>
      <w:r w:rsidRPr="00284017">
        <w:rPr>
          <w:rFonts w:ascii="Trebuchet MS" w:hAnsi="Trebuchet MS" w:cs="Calibri"/>
          <w:sz w:val="20"/>
          <w:szCs w:val="20"/>
        </w:rPr>
        <w:br/>
        <w:t>-</w:t>
      </w:r>
      <w:r w:rsidRPr="00284017">
        <w:rPr>
          <w:rFonts w:ascii="Trebuchet MS" w:hAnsi="Trebuchet MS"/>
          <w:iCs/>
          <w:sz w:val="20"/>
          <w:szCs w:val="20"/>
        </w:rPr>
        <w:t xml:space="preserve"> jako administrator danych </w:t>
      </w:r>
      <w:r w:rsidRPr="00284017">
        <w:rPr>
          <w:rFonts w:ascii="Trebuchet MS" w:hAnsi="Trebuchet MS"/>
          <w:sz w:val="20"/>
          <w:szCs w:val="20"/>
        </w:rPr>
        <w:t xml:space="preserve">informuje, że przetwarzanie danych osobowych drugiej strony umowy </w:t>
      </w:r>
      <w:r w:rsidRPr="00284017">
        <w:rPr>
          <w:rFonts w:ascii="Trebuchet MS" w:hAnsi="Trebuchet MS"/>
          <w:sz w:val="20"/>
          <w:szCs w:val="20"/>
        </w:rPr>
        <w:br/>
        <w:t xml:space="preserve">(w przypadku osób fizycznych), osób upoważnionych do reprezentacji drugiej strony umowy </w:t>
      </w:r>
      <w:r w:rsidRPr="00284017">
        <w:rPr>
          <w:rFonts w:ascii="Trebuchet MS" w:hAnsi="Trebuchet MS"/>
          <w:sz w:val="20"/>
          <w:szCs w:val="20"/>
        </w:rPr>
        <w:br/>
        <w:t xml:space="preserve">(w przypadku osób innych niż osoby fizyczne) oraz danych osób do kontaktu, (jeśli zostały wskazane) </w:t>
      </w:r>
      <w:r>
        <w:rPr>
          <w:rFonts w:ascii="Trebuchet MS" w:hAnsi="Trebuchet MS"/>
          <w:sz w:val="20"/>
          <w:szCs w:val="20"/>
        </w:rPr>
        <w:br/>
      </w:r>
      <w:r w:rsidRPr="00284017">
        <w:rPr>
          <w:rFonts w:ascii="Trebuchet MS" w:hAnsi="Trebuchet MS"/>
          <w:sz w:val="20"/>
          <w:szCs w:val="20"/>
        </w:rPr>
        <w:t xml:space="preserve">odbywa się, aby:  </w:t>
      </w:r>
    </w:p>
    <w:p w14:paraId="736D2185" w14:textId="77777777" w:rsidR="008A593B" w:rsidRPr="00284017" w:rsidRDefault="008A593B" w:rsidP="008A593B">
      <w:pPr>
        <w:pStyle w:val="Akapitzlist"/>
        <w:widowControl/>
        <w:numPr>
          <w:ilvl w:val="1"/>
          <w:numId w:val="49"/>
        </w:numPr>
        <w:tabs>
          <w:tab w:val="left" w:pos="284"/>
        </w:tabs>
        <w:suppressAutoHyphens w:val="0"/>
        <w:autoSpaceDN/>
        <w:ind w:left="0" w:firstLine="0"/>
        <w:jc w:val="both"/>
        <w:textAlignment w:val="auto"/>
        <w:rPr>
          <w:rFonts w:ascii="Trebuchet MS" w:hAnsi="Trebuchet MS"/>
          <w:sz w:val="20"/>
          <w:szCs w:val="20"/>
        </w:rPr>
      </w:pPr>
      <w:r w:rsidRPr="00284017">
        <w:rPr>
          <w:rFonts w:ascii="Trebuchet MS" w:hAnsi="Trebuchet MS"/>
          <w:sz w:val="20"/>
          <w:szCs w:val="20"/>
        </w:rPr>
        <w:t xml:space="preserve">zawrzeć i wykonywać umowę, </w:t>
      </w:r>
    </w:p>
    <w:p w14:paraId="3CABE453" w14:textId="77777777" w:rsidR="008A593B" w:rsidRPr="00284017" w:rsidRDefault="008A593B" w:rsidP="008A593B">
      <w:pPr>
        <w:pStyle w:val="Akapitzlist"/>
        <w:widowControl/>
        <w:numPr>
          <w:ilvl w:val="1"/>
          <w:numId w:val="49"/>
        </w:numPr>
        <w:tabs>
          <w:tab w:val="left" w:pos="284"/>
        </w:tabs>
        <w:suppressAutoHyphens w:val="0"/>
        <w:autoSpaceDN/>
        <w:ind w:left="0" w:firstLine="0"/>
        <w:jc w:val="both"/>
        <w:textAlignment w:val="auto"/>
        <w:rPr>
          <w:rFonts w:ascii="Trebuchet MS" w:hAnsi="Trebuchet MS"/>
          <w:sz w:val="20"/>
          <w:szCs w:val="20"/>
        </w:rPr>
      </w:pPr>
      <w:r w:rsidRPr="00284017">
        <w:rPr>
          <w:rFonts w:ascii="Trebuchet MS" w:hAnsi="Trebuchet MS"/>
          <w:sz w:val="20"/>
          <w:szCs w:val="20"/>
        </w:rPr>
        <w:t xml:space="preserve">wypełnić obowiązki prawne (w szczególności podatkowe, rachunkowe, archiwizacyjne), </w:t>
      </w:r>
    </w:p>
    <w:p w14:paraId="29632B7B" w14:textId="77777777" w:rsidR="008A593B" w:rsidRPr="00284017" w:rsidRDefault="008A593B" w:rsidP="008A593B">
      <w:pPr>
        <w:pStyle w:val="Akapitzlist"/>
        <w:widowControl/>
        <w:numPr>
          <w:ilvl w:val="1"/>
          <w:numId w:val="49"/>
        </w:numPr>
        <w:tabs>
          <w:tab w:val="left" w:pos="284"/>
        </w:tabs>
        <w:suppressAutoHyphens w:val="0"/>
        <w:autoSpaceDN/>
        <w:ind w:left="0" w:firstLine="0"/>
        <w:jc w:val="both"/>
        <w:textAlignment w:val="auto"/>
        <w:rPr>
          <w:rFonts w:ascii="Trebuchet MS" w:hAnsi="Trebuchet MS"/>
          <w:sz w:val="20"/>
          <w:szCs w:val="20"/>
        </w:rPr>
      </w:pPr>
      <w:r w:rsidRPr="00284017">
        <w:rPr>
          <w:rFonts w:ascii="Trebuchet MS" w:hAnsi="Trebuchet MS"/>
          <w:sz w:val="20"/>
          <w:szCs w:val="20"/>
        </w:rPr>
        <w:t>realizować tzw. prawnie uzasadnione interesy,</w:t>
      </w:r>
      <w:r>
        <w:rPr>
          <w:rFonts w:ascii="Trebuchet MS" w:hAnsi="Trebuchet MS"/>
          <w:sz w:val="20"/>
          <w:szCs w:val="20"/>
        </w:rPr>
        <w:t xml:space="preserve"> </w:t>
      </w:r>
      <w:r w:rsidRPr="00284017">
        <w:rPr>
          <w:rFonts w:ascii="Trebuchet MS" w:hAnsi="Trebuchet MS"/>
          <w:sz w:val="20"/>
          <w:szCs w:val="20"/>
        </w:rPr>
        <w:t xml:space="preserve">tj.: weryfikować osoby upoważnione </w:t>
      </w:r>
      <w:r w:rsidRPr="00284017">
        <w:rPr>
          <w:rFonts w:ascii="Trebuchet MS" w:hAnsi="Trebuchet MS"/>
          <w:sz w:val="20"/>
          <w:szCs w:val="20"/>
        </w:rPr>
        <w:br/>
        <w:t xml:space="preserve">do reprezentacji drugiej strony oraz zakres takiego umocowania, a w konsekwencji możliwość zawarcia umowy oraz jej ważność, prowadzić komunikację związaną z zawarciem i realizacją przedmiotu umowy oraz dochodzić lub bronić się przed roszczeniami. </w:t>
      </w:r>
    </w:p>
    <w:p w14:paraId="5C87D3AA" w14:textId="77777777" w:rsidR="008A593B" w:rsidRPr="00284017" w:rsidRDefault="008A593B" w:rsidP="008A593B">
      <w:pPr>
        <w:pStyle w:val="Akapitzlist"/>
        <w:widowControl/>
        <w:numPr>
          <w:ilvl w:val="0"/>
          <w:numId w:val="48"/>
        </w:numPr>
        <w:tabs>
          <w:tab w:val="left" w:pos="284"/>
        </w:tabs>
        <w:suppressAutoHyphens w:val="0"/>
        <w:autoSpaceDN/>
        <w:ind w:left="0" w:firstLine="0"/>
        <w:jc w:val="both"/>
        <w:textAlignment w:val="auto"/>
        <w:rPr>
          <w:rFonts w:ascii="Trebuchet MS" w:hAnsi="Trebuchet MS" w:cs="Calibri"/>
          <w:sz w:val="20"/>
          <w:szCs w:val="20"/>
        </w:rPr>
      </w:pPr>
      <w:r w:rsidRPr="00284017">
        <w:rPr>
          <w:rFonts w:ascii="Trebuchet MS" w:hAnsi="Trebuchet MS"/>
          <w:sz w:val="20"/>
          <w:szCs w:val="20"/>
        </w:rPr>
        <w:t xml:space="preserve">Dane w zakresie wskazanym w umowie zostały pozyskane w związku z jej zawarciem bezpośrednio </w:t>
      </w:r>
      <w:r>
        <w:rPr>
          <w:rFonts w:ascii="Trebuchet MS" w:hAnsi="Trebuchet MS"/>
          <w:sz w:val="20"/>
          <w:szCs w:val="20"/>
        </w:rPr>
        <w:br/>
      </w:r>
      <w:r w:rsidRPr="00284017">
        <w:rPr>
          <w:rFonts w:ascii="Trebuchet MS" w:hAnsi="Trebuchet MS"/>
          <w:sz w:val="20"/>
          <w:szCs w:val="20"/>
        </w:rPr>
        <w:t xml:space="preserve">od osób, których dane dotyczą lub od drugiej strony umowy lub z publicznych rejestrów w zakresie ujawnionym w rejestrach. </w:t>
      </w:r>
    </w:p>
    <w:p w14:paraId="61D0139F" w14:textId="77777777" w:rsidR="008A593B" w:rsidRPr="00284017" w:rsidRDefault="008A593B" w:rsidP="008A593B">
      <w:pPr>
        <w:pStyle w:val="Akapitzlist"/>
        <w:widowControl/>
        <w:numPr>
          <w:ilvl w:val="0"/>
          <w:numId w:val="48"/>
        </w:numPr>
        <w:tabs>
          <w:tab w:val="left" w:pos="284"/>
        </w:tabs>
        <w:suppressAutoHyphens w:val="0"/>
        <w:autoSpaceDN/>
        <w:ind w:left="0" w:firstLine="0"/>
        <w:jc w:val="both"/>
        <w:textAlignment w:val="auto"/>
        <w:rPr>
          <w:rFonts w:ascii="Trebuchet MS" w:hAnsi="Trebuchet MS" w:cs="Calibri"/>
          <w:sz w:val="20"/>
          <w:szCs w:val="20"/>
        </w:rPr>
      </w:pPr>
      <w:r w:rsidRPr="00284017">
        <w:rPr>
          <w:rFonts w:ascii="Trebuchet MS" w:hAnsi="Trebuchet MS"/>
          <w:sz w:val="20"/>
          <w:szCs w:val="20"/>
        </w:rPr>
        <w:t xml:space="preserve">Podanie danych przez osoby, których dane dotyczą jest dobrowolne, ale niezbędne do zawarcia </w:t>
      </w:r>
      <w:r>
        <w:rPr>
          <w:rFonts w:ascii="Trebuchet MS" w:hAnsi="Trebuchet MS"/>
          <w:sz w:val="20"/>
          <w:szCs w:val="20"/>
        </w:rPr>
        <w:br/>
      </w:r>
      <w:r w:rsidRPr="00284017">
        <w:rPr>
          <w:rFonts w:ascii="Trebuchet MS" w:hAnsi="Trebuchet MS"/>
          <w:sz w:val="20"/>
          <w:szCs w:val="20"/>
        </w:rPr>
        <w:t xml:space="preserve">i realizacji umowy. </w:t>
      </w:r>
    </w:p>
    <w:p w14:paraId="068DA610" w14:textId="77777777" w:rsidR="008A593B" w:rsidRPr="00284017" w:rsidRDefault="008A593B" w:rsidP="008A593B">
      <w:pPr>
        <w:pStyle w:val="Akapitzlist"/>
        <w:widowControl/>
        <w:numPr>
          <w:ilvl w:val="0"/>
          <w:numId w:val="48"/>
        </w:numPr>
        <w:tabs>
          <w:tab w:val="left" w:pos="284"/>
        </w:tabs>
        <w:suppressAutoHyphens w:val="0"/>
        <w:autoSpaceDN/>
        <w:ind w:left="0" w:firstLine="0"/>
        <w:jc w:val="both"/>
        <w:textAlignment w:val="auto"/>
        <w:rPr>
          <w:rFonts w:ascii="Trebuchet MS" w:hAnsi="Trebuchet MS" w:cs="Calibri"/>
          <w:sz w:val="20"/>
          <w:szCs w:val="20"/>
        </w:rPr>
      </w:pPr>
      <w:r w:rsidRPr="00284017">
        <w:rPr>
          <w:rFonts w:ascii="Trebuchet MS" w:hAnsi="Trebuchet MS" w:cs="Calibri"/>
          <w:sz w:val="20"/>
          <w:szCs w:val="20"/>
        </w:rPr>
        <w:t>Dane mogą zostać przekazane:</w:t>
      </w:r>
      <w:r w:rsidRPr="00284017">
        <w:rPr>
          <w:rFonts w:ascii="Trebuchet MS" w:hAnsi="Trebuchet MS"/>
          <w:sz w:val="20"/>
          <w:szCs w:val="20"/>
        </w:rPr>
        <w:t xml:space="preserve"> podmiotom prowadzącym działalność pocztową i kurierską, kancelarii prawnej, podmiotom świadczącym usługi konsultacyjne, doradcze oraz IT, podmiotom niszczącym dokumenty, jak również podmiotom upoważnionym do ich otrzymania na podstawie przepisów prawa. </w:t>
      </w:r>
    </w:p>
    <w:p w14:paraId="03286B7D" w14:textId="77777777" w:rsidR="008A593B" w:rsidRPr="00284017" w:rsidRDefault="008A593B" w:rsidP="008A593B">
      <w:pPr>
        <w:pStyle w:val="Akapitzlist"/>
        <w:widowControl/>
        <w:numPr>
          <w:ilvl w:val="0"/>
          <w:numId w:val="48"/>
        </w:numPr>
        <w:tabs>
          <w:tab w:val="left" w:pos="284"/>
        </w:tabs>
        <w:suppressAutoHyphens w:val="0"/>
        <w:autoSpaceDN/>
        <w:ind w:left="0" w:firstLine="0"/>
        <w:jc w:val="both"/>
        <w:textAlignment w:val="auto"/>
        <w:rPr>
          <w:rFonts w:ascii="Trebuchet MS" w:hAnsi="Trebuchet MS" w:cs="Calibri"/>
          <w:sz w:val="20"/>
          <w:szCs w:val="20"/>
        </w:rPr>
      </w:pPr>
      <w:r w:rsidRPr="00284017">
        <w:rPr>
          <w:rFonts w:ascii="Trebuchet MS" w:hAnsi="Trebuchet MS" w:cs="Calibri"/>
          <w:sz w:val="20"/>
          <w:szCs w:val="20"/>
        </w:rPr>
        <w:t xml:space="preserve">Dane będą przechowywane przez czas trwania umowy, a następnie przez okres wskazany </w:t>
      </w:r>
      <w:r w:rsidRPr="00284017">
        <w:rPr>
          <w:rFonts w:ascii="Trebuchet MS" w:hAnsi="Trebuchet MS" w:cs="Calibri"/>
          <w:sz w:val="20"/>
          <w:szCs w:val="20"/>
        </w:rPr>
        <w:br/>
        <w:t xml:space="preserve">w przepisach prawa (dotyczy celów podatkowych, rachunkowych oraz archiwizacyjnych). </w:t>
      </w:r>
      <w:r w:rsidRPr="00284017">
        <w:rPr>
          <w:rFonts w:ascii="Trebuchet MS" w:hAnsi="Trebuchet MS" w:cs="Calibri"/>
          <w:sz w:val="20"/>
          <w:szCs w:val="20"/>
        </w:rPr>
        <w:br/>
      </w:r>
      <w:r w:rsidRPr="00284017">
        <w:rPr>
          <w:rFonts w:ascii="Trebuchet MS" w:hAnsi="Trebuchet MS"/>
          <w:sz w:val="20"/>
          <w:szCs w:val="20"/>
        </w:rPr>
        <w:t xml:space="preserve">Dane przetwarzane dla celów </w:t>
      </w:r>
      <w:r w:rsidRPr="00284017">
        <w:rPr>
          <w:rFonts w:ascii="Trebuchet MS" w:hAnsi="Trebuchet MS" w:cs="Calibri"/>
          <w:sz w:val="20"/>
          <w:szCs w:val="20"/>
        </w:rPr>
        <w:t>wynikających z prawnie uzasadnionych interesów</w:t>
      </w:r>
      <w:r w:rsidRPr="00284017">
        <w:rPr>
          <w:rFonts w:ascii="Trebuchet MS" w:hAnsi="Trebuchet MS"/>
          <w:sz w:val="20"/>
          <w:szCs w:val="20"/>
        </w:rPr>
        <w:t xml:space="preserve"> realizowanych </w:t>
      </w:r>
      <w:r>
        <w:rPr>
          <w:rFonts w:ascii="Trebuchet MS" w:hAnsi="Trebuchet MS"/>
          <w:sz w:val="20"/>
          <w:szCs w:val="20"/>
        </w:rPr>
        <w:br/>
      </w:r>
      <w:r w:rsidRPr="00284017">
        <w:rPr>
          <w:rFonts w:ascii="Trebuchet MS" w:hAnsi="Trebuchet MS"/>
          <w:sz w:val="20"/>
          <w:szCs w:val="20"/>
        </w:rPr>
        <w:t xml:space="preserve">przez </w:t>
      </w:r>
      <w:r w:rsidRPr="00284017">
        <w:rPr>
          <w:rFonts w:ascii="Trebuchet MS" w:hAnsi="Trebuchet MS" w:cs="Calibri"/>
          <w:sz w:val="20"/>
          <w:szCs w:val="20"/>
        </w:rPr>
        <w:t xml:space="preserve">Przedsiębiorstwo Wodociągów i Kanalizacji Sp. z o. o. </w:t>
      </w:r>
      <w:r w:rsidRPr="00284017">
        <w:rPr>
          <w:rFonts w:ascii="Trebuchet MS" w:hAnsi="Trebuchet MS"/>
          <w:sz w:val="20"/>
          <w:szCs w:val="20"/>
        </w:rPr>
        <w:t xml:space="preserve">będą przechowywane do czasu uwzględnienia sprzeciwu, jednak nie dłużej, niż do czasu przedawnienia roszczeń. </w:t>
      </w:r>
      <w:r w:rsidRPr="00284017">
        <w:rPr>
          <w:rFonts w:ascii="Trebuchet MS" w:hAnsi="Trebuchet MS" w:cs="Calibri"/>
          <w:sz w:val="20"/>
          <w:szCs w:val="20"/>
        </w:rPr>
        <w:t xml:space="preserve"> </w:t>
      </w:r>
    </w:p>
    <w:p w14:paraId="40B04C50" w14:textId="77777777" w:rsidR="008A593B" w:rsidRPr="00284017" w:rsidRDefault="008A593B" w:rsidP="008A593B">
      <w:pPr>
        <w:widowControl/>
        <w:numPr>
          <w:ilvl w:val="0"/>
          <w:numId w:val="48"/>
        </w:numPr>
        <w:tabs>
          <w:tab w:val="left" w:pos="284"/>
        </w:tabs>
        <w:suppressAutoHyphens w:val="0"/>
        <w:autoSpaceDN/>
        <w:ind w:left="0" w:firstLine="0"/>
        <w:jc w:val="both"/>
        <w:textAlignment w:val="auto"/>
        <w:rPr>
          <w:rFonts w:ascii="Trebuchet MS" w:hAnsi="Trebuchet MS" w:cs="Calibri"/>
          <w:sz w:val="20"/>
          <w:szCs w:val="20"/>
        </w:rPr>
      </w:pPr>
      <w:r w:rsidRPr="00284017">
        <w:rPr>
          <w:rFonts w:ascii="Trebuchet MS" w:hAnsi="Trebuchet MS" w:cs="Calibri"/>
          <w:sz w:val="20"/>
          <w:szCs w:val="20"/>
        </w:rPr>
        <w:t xml:space="preserve">Osobie, której dane osobowe są przetwarzane przysługują prawa: dostępu do danych, </w:t>
      </w:r>
      <w:r w:rsidRPr="00284017">
        <w:rPr>
          <w:rFonts w:ascii="Trebuchet MS" w:hAnsi="Trebuchet MS" w:cs="Calibri"/>
          <w:sz w:val="20"/>
          <w:szCs w:val="20"/>
        </w:rPr>
        <w:br/>
        <w:t xml:space="preserve">ich sprostowania - jeśli są nieprawidłowe lub niekompletne, usunięcia danych lub ograniczenia </w:t>
      </w:r>
      <w:r w:rsidRPr="00284017">
        <w:rPr>
          <w:rFonts w:ascii="Trebuchet MS" w:hAnsi="Trebuchet MS" w:cs="Calibri"/>
          <w:sz w:val="20"/>
          <w:szCs w:val="20"/>
        </w:rPr>
        <w:br/>
        <w:t xml:space="preserve">ich przetwarzania (w określonych przypadkach), przenoszenia danych, wniesienia skargi do Prezesa Urzędu Ochrony Danych Osobowych, jak również wniesienia do Przedsiębiorstwa Wodociągów </w:t>
      </w:r>
      <w:r w:rsidRPr="00284017">
        <w:rPr>
          <w:rFonts w:ascii="Trebuchet MS" w:hAnsi="Trebuchet MS" w:cs="Calibri"/>
          <w:sz w:val="20"/>
          <w:szCs w:val="20"/>
        </w:rPr>
        <w:br/>
        <w:t xml:space="preserve">i Kanalizacji Sp. z o. o. </w:t>
      </w:r>
      <w:r w:rsidRPr="00284017">
        <w:rPr>
          <w:rFonts w:ascii="Trebuchet MS" w:hAnsi="Trebuchet MS"/>
          <w:iCs/>
          <w:sz w:val="20"/>
          <w:szCs w:val="20"/>
        </w:rPr>
        <w:t xml:space="preserve"> </w:t>
      </w:r>
      <w:r w:rsidRPr="00284017">
        <w:rPr>
          <w:rFonts w:ascii="Trebuchet MS" w:hAnsi="Trebuchet MS" w:cs="Calibri"/>
          <w:sz w:val="20"/>
          <w:szCs w:val="20"/>
        </w:rPr>
        <w:t>sprzeciwu wobec</w:t>
      </w:r>
      <w:r>
        <w:rPr>
          <w:rFonts w:ascii="Trebuchet MS" w:hAnsi="Trebuchet MS" w:cs="Calibri"/>
          <w:sz w:val="20"/>
          <w:szCs w:val="20"/>
        </w:rPr>
        <w:t xml:space="preserve"> </w:t>
      </w:r>
      <w:r w:rsidRPr="00284017">
        <w:rPr>
          <w:rFonts w:ascii="Trebuchet MS" w:hAnsi="Trebuchet MS" w:cs="Calibri"/>
          <w:sz w:val="20"/>
          <w:szCs w:val="20"/>
        </w:rPr>
        <w:t>przetwarzania</w:t>
      </w:r>
      <w:r>
        <w:rPr>
          <w:rFonts w:ascii="Trebuchet MS" w:hAnsi="Trebuchet MS" w:cs="Calibri"/>
          <w:sz w:val="20"/>
          <w:szCs w:val="20"/>
        </w:rPr>
        <w:t xml:space="preserve"> </w:t>
      </w:r>
      <w:r w:rsidRPr="00284017">
        <w:rPr>
          <w:rFonts w:ascii="Trebuchet MS" w:hAnsi="Trebuchet MS" w:cs="Calibri"/>
          <w:sz w:val="20"/>
          <w:szCs w:val="20"/>
        </w:rPr>
        <w:t>danych z uwagi</w:t>
      </w:r>
      <w:r>
        <w:rPr>
          <w:rFonts w:ascii="Trebuchet MS" w:hAnsi="Trebuchet MS" w:cs="Calibri"/>
          <w:sz w:val="20"/>
          <w:szCs w:val="20"/>
        </w:rPr>
        <w:t xml:space="preserve"> </w:t>
      </w:r>
      <w:r w:rsidRPr="00284017">
        <w:rPr>
          <w:rFonts w:ascii="Trebuchet MS" w:hAnsi="Trebuchet MS" w:cs="Calibri"/>
          <w:sz w:val="20"/>
          <w:szCs w:val="20"/>
        </w:rPr>
        <w:t xml:space="preserve">na szczególną sytuację </w:t>
      </w:r>
      <w:r>
        <w:rPr>
          <w:rFonts w:ascii="Trebuchet MS" w:hAnsi="Trebuchet MS" w:cs="Calibri"/>
          <w:sz w:val="20"/>
          <w:szCs w:val="20"/>
        </w:rPr>
        <w:br/>
      </w:r>
      <w:r w:rsidRPr="00284017">
        <w:rPr>
          <w:rFonts w:ascii="Trebuchet MS" w:hAnsi="Trebuchet MS" w:cs="Calibri"/>
          <w:sz w:val="20"/>
          <w:szCs w:val="20"/>
        </w:rPr>
        <w:t xml:space="preserve">tej osoby. </w:t>
      </w:r>
    </w:p>
    <w:p w14:paraId="466C71DB" w14:textId="77777777" w:rsidR="008A593B" w:rsidRPr="00284017" w:rsidRDefault="008A593B" w:rsidP="008A593B">
      <w:pPr>
        <w:widowControl/>
        <w:numPr>
          <w:ilvl w:val="0"/>
          <w:numId w:val="48"/>
        </w:numPr>
        <w:tabs>
          <w:tab w:val="left" w:pos="284"/>
        </w:tabs>
        <w:suppressAutoHyphens w:val="0"/>
        <w:autoSpaceDN/>
        <w:ind w:left="0" w:firstLine="0"/>
        <w:jc w:val="both"/>
        <w:textAlignment w:val="auto"/>
        <w:rPr>
          <w:rFonts w:ascii="Trebuchet MS" w:hAnsi="Trebuchet MS" w:cs="Calibri"/>
          <w:sz w:val="20"/>
          <w:szCs w:val="20"/>
        </w:rPr>
      </w:pPr>
      <w:r w:rsidRPr="00284017">
        <w:rPr>
          <w:rFonts w:ascii="Trebuchet MS" w:hAnsi="Trebuchet MS" w:cs="Calibri"/>
          <w:sz w:val="20"/>
          <w:szCs w:val="20"/>
        </w:rPr>
        <w:t xml:space="preserve">Dane osobowe nie będą wykorzystywane do podejmowania decyzji w sposób zautomatyzowany </w:t>
      </w:r>
      <w:r w:rsidRPr="00284017">
        <w:rPr>
          <w:rFonts w:ascii="Trebuchet MS" w:hAnsi="Trebuchet MS" w:cs="Calibri"/>
          <w:sz w:val="20"/>
          <w:szCs w:val="20"/>
        </w:rPr>
        <w:br/>
        <w:t xml:space="preserve">(czyli bez udziału człowieka), w tym do profilowania. </w:t>
      </w:r>
    </w:p>
    <w:p w14:paraId="4958B267" w14:textId="77777777" w:rsidR="008A593B" w:rsidRPr="00284017" w:rsidRDefault="008A593B" w:rsidP="008A593B">
      <w:pPr>
        <w:widowControl/>
        <w:numPr>
          <w:ilvl w:val="0"/>
          <w:numId w:val="48"/>
        </w:numPr>
        <w:tabs>
          <w:tab w:val="left" w:pos="284"/>
        </w:tabs>
        <w:suppressAutoHyphens w:val="0"/>
        <w:autoSpaceDN/>
        <w:ind w:left="0" w:firstLine="0"/>
        <w:jc w:val="both"/>
        <w:textAlignment w:val="auto"/>
        <w:rPr>
          <w:rFonts w:ascii="Trebuchet MS" w:hAnsi="Trebuchet MS" w:cs="Calibri"/>
          <w:sz w:val="20"/>
          <w:szCs w:val="20"/>
        </w:rPr>
      </w:pPr>
      <w:r w:rsidRPr="00284017">
        <w:rPr>
          <w:rFonts w:ascii="Trebuchet MS" w:hAnsi="Trebuchet MS" w:cs="Calibri"/>
          <w:sz w:val="20"/>
          <w:szCs w:val="20"/>
        </w:rPr>
        <w:t xml:space="preserve">Z Przedsiębiorstwem Wodociągów i Kanalizacji Sp. z o. o. można się skontaktować korzystając </w:t>
      </w:r>
      <w:r>
        <w:rPr>
          <w:rFonts w:ascii="Trebuchet MS" w:hAnsi="Trebuchet MS" w:cs="Calibri"/>
          <w:sz w:val="20"/>
          <w:szCs w:val="20"/>
        </w:rPr>
        <w:br/>
      </w:r>
      <w:r w:rsidRPr="00284017">
        <w:rPr>
          <w:rFonts w:ascii="Trebuchet MS" w:hAnsi="Trebuchet MS" w:cs="Calibri"/>
          <w:sz w:val="20"/>
          <w:szCs w:val="20"/>
        </w:rPr>
        <w:t xml:space="preserve">z podanych w umowie danych adresowych, w tym mailowo na adres używany w związku </w:t>
      </w:r>
      <w:r>
        <w:rPr>
          <w:rFonts w:ascii="Trebuchet MS" w:hAnsi="Trebuchet MS" w:cs="Calibri"/>
          <w:sz w:val="20"/>
          <w:szCs w:val="20"/>
        </w:rPr>
        <w:br/>
      </w:r>
      <w:r w:rsidRPr="00284017">
        <w:rPr>
          <w:rFonts w:ascii="Trebuchet MS" w:hAnsi="Trebuchet MS" w:cs="Calibri"/>
          <w:sz w:val="20"/>
          <w:szCs w:val="20"/>
        </w:rPr>
        <w:t>z negocjacją/zawarciem umowy.</w:t>
      </w:r>
    </w:p>
    <w:p w14:paraId="6AC0FD12" w14:textId="77777777" w:rsidR="008A593B" w:rsidRPr="00284017" w:rsidRDefault="008A593B" w:rsidP="008A593B">
      <w:pPr>
        <w:tabs>
          <w:tab w:val="left" w:pos="284"/>
        </w:tabs>
        <w:rPr>
          <w:sz w:val="20"/>
          <w:szCs w:val="20"/>
        </w:rPr>
      </w:pPr>
    </w:p>
    <w:p w14:paraId="1A39230D" w14:textId="77777777" w:rsidR="00B178D6" w:rsidRPr="00C930CB" w:rsidRDefault="00B178D6" w:rsidP="00B178D6">
      <w:pPr>
        <w:widowControl/>
        <w:tabs>
          <w:tab w:val="left" w:pos="426"/>
          <w:tab w:val="left" w:pos="8080"/>
        </w:tabs>
        <w:jc w:val="both"/>
        <w:rPr>
          <w:rFonts w:ascii="Trebuchet MS" w:eastAsia="Times New Roman" w:hAnsi="Trebuchet MS" w:cs="Times New Roman"/>
          <w:sz w:val="20"/>
          <w:szCs w:val="20"/>
          <w:lang w:eastAsia="pl-PL" w:bidi="ar-SA"/>
        </w:rPr>
      </w:pPr>
    </w:p>
    <w:p w14:paraId="1D026D63" w14:textId="77777777" w:rsidR="00B178D6" w:rsidRPr="00C930CB" w:rsidRDefault="00B178D6" w:rsidP="00B178D6">
      <w:pPr>
        <w:widowControl/>
        <w:tabs>
          <w:tab w:val="left" w:pos="426"/>
          <w:tab w:val="left" w:pos="8080"/>
        </w:tabs>
        <w:jc w:val="both"/>
        <w:rPr>
          <w:rFonts w:ascii="Trebuchet MS" w:eastAsia="Times New Roman" w:hAnsi="Trebuchet MS" w:cs="Times New Roman"/>
          <w:sz w:val="20"/>
          <w:szCs w:val="20"/>
          <w:lang w:eastAsia="pl-PL" w:bidi="ar-SA"/>
        </w:rPr>
      </w:pPr>
    </w:p>
    <w:p w14:paraId="012B2345" w14:textId="77777777" w:rsidR="00B178D6" w:rsidRPr="00C930CB" w:rsidRDefault="00B178D6" w:rsidP="00B178D6">
      <w:pPr>
        <w:widowControl/>
        <w:tabs>
          <w:tab w:val="left" w:pos="426"/>
          <w:tab w:val="left" w:pos="8080"/>
        </w:tabs>
        <w:jc w:val="both"/>
        <w:rPr>
          <w:rFonts w:ascii="Trebuchet MS" w:eastAsia="Times New Roman" w:hAnsi="Trebuchet MS" w:cs="Times New Roman"/>
          <w:sz w:val="20"/>
          <w:szCs w:val="20"/>
          <w:lang w:eastAsia="pl-PL" w:bidi="ar-SA"/>
        </w:rPr>
      </w:pPr>
    </w:p>
    <w:p w14:paraId="4A179C0A" w14:textId="77777777" w:rsidR="00B178D6" w:rsidRPr="00C930CB" w:rsidRDefault="00B178D6" w:rsidP="00B178D6">
      <w:pPr>
        <w:widowControl/>
        <w:tabs>
          <w:tab w:val="left" w:pos="426"/>
          <w:tab w:val="left" w:pos="8080"/>
        </w:tabs>
        <w:jc w:val="both"/>
        <w:rPr>
          <w:rFonts w:ascii="Trebuchet MS" w:eastAsia="Times New Roman" w:hAnsi="Trebuchet MS" w:cs="Times New Roman"/>
          <w:sz w:val="20"/>
          <w:szCs w:val="20"/>
          <w:lang w:eastAsia="pl-PL" w:bidi="ar-SA"/>
        </w:rPr>
      </w:pPr>
    </w:p>
    <w:p w14:paraId="06C9FDC2" w14:textId="77777777" w:rsidR="00B178D6" w:rsidRPr="00C930CB" w:rsidRDefault="00B178D6" w:rsidP="00B178D6">
      <w:pPr>
        <w:widowControl/>
        <w:tabs>
          <w:tab w:val="left" w:pos="426"/>
          <w:tab w:val="left" w:pos="8080"/>
        </w:tabs>
        <w:jc w:val="both"/>
        <w:rPr>
          <w:rFonts w:ascii="Trebuchet MS" w:eastAsia="Times New Roman" w:hAnsi="Trebuchet MS" w:cs="Times New Roman"/>
          <w:sz w:val="20"/>
          <w:szCs w:val="20"/>
          <w:lang w:eastAsia="pl-PL" w:bidi="ar-SA"/>
        </w:rPr>
      </w:pPr>
    </w:p>
    <w:p w14:paraId="0E18B1F4" w14:textId="77777777" w:rsidR="00B178D6" w:rsidRPr="00C930CB" w:rsidRDefault="00B178D6" w:rsidP="00B178D6">
      <w:pPr>
        <w:widowControl/>
        <w:tabs>
          <w:tab w:val="left" w:pos="426"/>
          <w:tab w:val="left" w:pos="8080"/>
        </w:tabs>
        <w:jc w:val="both"/>
        <w:rPr>
          <w:rFonts w:ascii="Trebuchet MS" w:eastAsia="Times New Roman" w:hAnsi="Trebuchet MS" w:cs="Times New Roman"/>
          <w:sz w:val="20"/>
          <w:szCs w:val="20"/>
          <w:lang w:eastAsia="pl-PL" w:bidi="ar-SA"/>
        </w:rPr>
      </w:pPr>
    </w:p>
    <w:p w14:paraId="646F9323" w14:textId="77777777" w:rsidR="00B178D6" w:rsidRPr="00C930CB" w:rsidRDefault="00B178D6" w:rsidP="00B178D6">
      <w:pPr>
        <w:widowControl/>
        <w:tabs>
          <w:tab w:val="left" w:pos="426"/>
          <w:tab w:val="left" w:pos="8080"/>
        </w:tabs>
        <w:jc w:val="both"/>
        <w:rPr>
          <w:rFonts w:ascii="Trebuchet MS" w:eastAsia="Times New Roman" w:hAnsi="Trebuchet MS" w:cs="Times New Roman"/>
          <w:sz w:val="20"/>
          <w:szCs w:val="20"/>
          <w:lang w:eastAsia="pl-PL" w:bidi="ar-SA"/>
        </w:rPr>
      </w:pPr>
    </w:p>
    <w:p w14:paraId="276C9A15" w14:textId="77777777" w:rsidR="00B178D6" w:rsidRPr="00C930CB" w:rsidRDefault="00B178D6" w:rsidP="00B178D6">
      <w:pPr>
        <w:widowControl/>
        <w:tabs>
          <w:tab w:val="left" w:pos="426"/>
          <w:tab w:val="left" w:pos="8080"/>
        </w:tabs>
        <w:jc w:val="both"/>
        <w:rPr>
          <w:rFonts w:ascii="Trebuchet MS" w:eastAsia="Times New Roman" w:hAnsi="Trebuchet MS" w:cs="Times New Roman"/>
          <w:sz w:val="20"/>
          <w:szCs w:val="20"/>
          <w:lang w:eastAsia="pl-PL" w:bidi="ar-SA"/>
        </w:rPr>
      </w:pPr>
    </w:p>
    <w:p w14:paraId="0C5FCE7B" w14:textId="77777777" w:rsidR="00B178D6" w:rsidRPr="00C930CB" w:rsidRDefault="00B178D6" w:rsidP="00B178D6">
      <w:pPr>
        <w:spacing w:line="360" w:lineRule="auto"/>
        <w:jc w:val="right"/>
        <w:rPr>
          <w:rFonts w:ascii="Trebuchet MS" w:hAnsi="Trebuchet MS"/>
          <w:b/>
          <w:sz w:val="22"/>
          <w:szCs w:val="22"/>
        </w:rPr>
      </w:pPr>
    </w:p>
    <w:p w14:paraId="5280F6A9" w14:textId="77777777" w:rsidR="00B178D6" w:rsidRPr="00C930CB" w:rsidRDefault="00B178D6" w:rsidP="00B178D6">
      <w:pPr>
        <w:widowControl/>
        <w:suppressAutoHyphens w:val="0"/>
        <w:autoSpaceDN/>
        <w:spacing w:line="360" w:lineRule="auto"/>
        <w:textAlignment w:val="auto"/>
        <w:rPr>
          <w:rFonts w:ascii="Trebuchet MS" w:hAnsi="Trebuchet MS" w:cs="Calibri"/>
          <w:sz w:val="20"/>
          <w:szCs w:val="20"/>
        </w:rPr>
      </w:pPr>
    </w:p>
    <w:p w14:paraId="7645A1D6" w14:textId="77777777" w:rsidR="00B178D6" w:rsidRPr="00C930CB" w:rsidRDefault="00B178D6" w:rsidP="00432871">
      <w:pPr>
        <w:widowControl/>
        <w:spacing w:after="160"/>
        <w:jc w:val="both"/>
        <w:rPr>
          <w:rFonts w:ascii="Trebuchet MS" w:eastAsia="Calibri" w:hAnsi="Trebuchet MS" w:cs="Times New Roman"/>
          <w:sz w:val="20"/>
          <w:szCs w:val="20"/>
          <w:lang w:eastAsia="en-US" w:bidi="ar-SA"/>
        </w:rPr>
      </w:pPr>
    </w:p>
    <w:sectPr w:rsidR="00B178D6" w:rsidRPr="00C930C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NotoSans-Regular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6"/>
    <w:multiLevelType w:val="multilevel"/>
    <w:tmpl w:val="03C4C790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color w:val="00000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00000013"/>
    <w:multiLevelType w:val="multilevel"/>
    <w:tmpl w:val="00000013"/>
    <w:name w:val="WW8Num21"/>
    <w:lvl w:ilvl="0">
      <w:start w:val="1"/>
      <w:numFmt w:val="decimal"/>
      <w:pStyle w:val="1"/>
      <w:lvlText w:val="%1."/>
      <w:lvlJc w:val="left"/>
      <w:pPr>
        <w:tabs>
          <w:tab w:val="num" w:pos="0"/>
        </w:tabs>
        <w:ind w:left="360" w:hanging="360"/>
      </w:pPr>
      <w:rPr>
        <w:rFonts w:ascii="Trebuchet MS" w:hAnsi="Trebuchet MS" w:cs="Symbol"/>
        <w:iCs/>
        <w:color w:val="FF0000"/>
        <w:szCs w:val="20"/>
        <w:lang w:val="x-none" w:eastAsia="x-none" w:bidi="x-none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644" w:hanging="360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-1336"/>
        </w:tabs>
        <w:ind w:left="464" w:hanging="180"/>
      </w:pPr>
      <w:rPr>
        <w:rFonts w:ascii="Trebuchet MS" w:eastAsia="Times New Roman" w:hAnsi="Trebuchet MS" w:cs="Arial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">
    <w:nsid w:val="00BE1496"/>
    <w:multiLevelType w:val="multilevel"/>
    <w:tmpl w:val="61E051A0"/>
    <w:numStyleLink w:val="WWNum410"/>
  </w:abstractNum>
  <w:abstractNum w:abstractNumId="3">
    <w:nsid w:val="07125E98"/>
    <w:multiLevelType w:val="multilevel"/>
    <w:tmpl w:val="485C6CFC"/>
    <w:styleLink w:val="WWNum13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4">
    <w:nsid w:val="097F10A0"/>
    <w:multiLevelType w:val="hybridMultilevel"/>
    <w:tmpl w:val="C3309F46"/>
    <w:lvl w:ilvl="0" w:tplc="FD985D7C">
      <w:start w:val="2"/>
      <w:numFmt w:val="lowerLetter"/>
      <w:lvlText w:val="%1."/>
      <w:lvlJc w:val="left"/>
      <w:pPr>
        <w:ind w:left="1069" w:hanging="360"/>
      </w:pPr>
      <w:rPr>
        <w:rFonts w:ascii="Trebuchet MS" w:hAnsi="Trebuchet MS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0A330ADB"/>
    <w:multiLevelType w:val="multilevel"/>
    <w:tmpl w:val="8542B8DE"/>
    <w:styleLink w:val="WWNum171"/>
    <w:lvl w:ilvl="0">
      <w:start w:val="1"/>
      <w:numFmt w:val="decimal"/>
      <w:lvlText w:val="%1."/>
      <w:lvlJc w:val="left"/>
      <w:pPr>
        <w:ind w:left="360" w:hanging="360"/>
      </w:pPr>
      <w:rPr>
        <w:rFonts w:ascii="Trebuchet MS" w:eastAsia="Calibri" w:hAnsi="Trebuchet MS" w:cs="Times New Roman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6">
    <w:nsid w:val="0A9A6878"/>
    <w:multiLevelType w:val="multilevel"/>
    <w:tmpl w:val="61E051A0"/>
    <w:styleLink w:val="WWNum410"/>
    <w:lvl w:ilvl="0">
      <w:start w:val="1"/>
      <w:numFmt w:val="decimal"/>
      <w:lvlText w:val="%1."/>
      <w:lvlJc w:val="left"/>
      <w:pPr>
        <w:ind w:left="360" w:hanging="360"/>
      </w:pPr>
      <w:rPr>
        <w:rFonts w:ascii="Trebuchet MS" w:hAnsi="Trebuchet MS" w:hint="default"/>
        <w:sz w:val="20"/>
        <w:szCs w:val="20"/>
      </w:rPr>
    </w:lvl>
    <w:lvl w:ilvl="1">
      <w:start w:val="2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7">
    <w:nsid w:val="11872C79"/>
    <w:multiLevelType w:val="multilevel"/>
    <w:tmpl w:val="60DEBDF6"/>
    <w:styleLink w:val="WWNum291"/>
    <w:lvl w:ilvl="0">
      <w:start w:val="1"/>
      <w:numFmt w:val="decimal"/>
      <w:lvlText w:val="%1."/>
      <w:lvlJc w:val="left"/>
      <w:pPr>
        <w:ind w:left="720" w:hanging="360"/>
      </w:pPr>
      <w:rPr>
        <w:rFonts w:eastAsia="Calibri" w:cs="Trebuchet MS"/>
        <w:b w:val="0"/>
        <w:bCs/>
        <w:i w:val="0"/>
        <w:iCs w:val="0"/>
        <w:color w:val="00000A"/>
        <w:position w:val="0"/>
        <w:sz w:val="18"/>
        <w:szCs w:val="18"/>
        <w:vertAlign w:val="baseli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cs="Times New Roman"/>
        <w:b/>
        <w:bCs/>
      </w:r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rebuchet MS" w:eastAsia="Calibri" w:hAnsi="Trebuchet MS" w:cs="Trebuchet MS"/>
        <w:color w:val="00000A"/>
        <w:sz w:val="18"/>
        <w:szCs w:val="18"/>
      </w:r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8">
    <w:nsid w:val="1221212D"/>
    <w:multiLevelType w:val="hybridMultilevel"/>
    <w:tmpl w:val="EAB822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2377C65"/>
    <w:multiLevelType w:val="hybridMultilevel"/>
    <w:tmpl w:val="214CE042"/>
    <w:lvl w:ilvl="0" w:tplc="76A036A8">
      <w:start w:val="1"/>
      <w:numFmt w:val="decimal"/>
      <w:lvlText w:val="%1."/>
      <w:lvlJc w:val="left"/>
      <w:pPr>
        <w:ind w:left="4897" w:hanging="360"/>
      </w:pPr>
      <w:rPr>
        <w:rFonts w:ascii="Trebuchet MS" w:eastAsia="Times New Roman" w:hAnsi="Trebuchet MS" w:cs="Times New Roman"/>
        <w:b/>
      </w:rPr>
    </w:lvl>
    <w:lvl w:ilvl="1" w:tplc="62FE3E58">
      <w:start w:val="1"/>
      <w:numFmt w:val="decimal"/>
      <w:lvlText w:val="%2."/>
      <w:lvlJc w:val="right"/>
      <w:pPr>
        <w:ind w:left="1440" w:hanging="360"/>
      </w:pPr>
      <w:rPr>
        <w:rFonts w:ascii="Trebuchet MS" w:hAnsi="Trebuchet MS" w:hint="default"/>
        <w:b w:val="0"/>
        <w:sz w:val="20"/>
        <w:szCs w:val="20"/>
      </w:rPr>
    </w:lvl>
    <w:lvl w:ilvl="2" w:tplc="D63C368C">
      <w:start w:val="1"/>
      <w:numFmt w:val="lowerLetter"/>
      <w:lvlText w:val="%3)"/>
      <w:lvlJc w:val="left"/>
      <w:pPr>
        <w:ind w:left="2160" w:hanging="180"/>
      </w:pPr>
      <w:rPr>
        <w:b w:val="0"/>
      </w:rPr>
    </w:lvl>
    <w:lvl w:ilvl="3" w:tplc="F1F2569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3920BBE"/>
    <w:multiLevelType w:val="multilevel"/>
    <w:tmpl w:val="EFF2CFF0"/>
    <w:styleLink w:val="WWNum61"/>
    <w:lvl w:ilvl="0">
      <w:start w:val="1"/>
      <w:numFmt w:val="lowerLetter"/>
      <w:lvlText w:val="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1.%2.%3."/>
      <w:lvlJc w:val="right"/>
      <w:pPr>
        <w:ind w:left="2880" w:hanging="180"/>
      </w:pPr>
    </w:lvl>
    <w:lvl w:ilvl="3">
      <w:start w:val="1"/>
      <w:numFmt w:val="decimal"/>
      <w:lvlText w:val="%1.%2.%3.%4."/>
      <w:lvlJc w:val="left"/>
      <w:pPr>
        <w:ind w:left="3600" w:hanging="360"/>
      </w:pPr>
    </w:lvl>
    <w:lvl w:ilvl="4">
      <w:start w:val="1"/>
      <w:numFmt w:val="lowerLetter"/>
      <w:lvlText w:val="%1.%2.%3.%4.%5."/>
      <w:lvlJc w:val="left"/>
      <w:pPr>
        <w:ind w:left="4320" w:hanging="360"/>
      </w:pPr>
    </w:lvl>
    <w:lvl w:ilvl="5">
      <w:start w:val="1"/>
      <w:numFmt w:val="lowerRoman"/>
      <w:lvlText w:val="%1.%2.%3.%4.%5.%6."/>
      <w:lvlJc w:val="right"/>
      <w:pPr>
        <w:ind w:left="5040" w:hanging="180"/>
      </w:pPr>
    </w:lvl>
    <w:lvl w:ilvl="6">
      <w:start w:val="1"/>
      <w:numFmt w:val="decimal"/>
      <w:lvlText w:val="%1.%2.%3.%4.%5.%6.%7."/>
      <w:lvlJc w:val="left"/>
      <w:pPr>
        <w:ind w:left="5760" w:hanging="360"/>
      </w:pPr>
    </w:lvl>
    <w:lvl w:ilvl="7">
      <w:start w:val="1"/>
      <w:numFmt w:val="lowerLetter"/>
      <w:lvlText w:val="%1.%2.%3.%4.%5.%6.%7.%8."/>
      <w:lvlJc w:val="left"/>
      <w:pPr>
        <w:ind w:left="6480" w:hanging="360"/>
      </w:pPr>
    </w:lvl>
    <w:lvl w:ilvl="8">
      <w:start w:val="1"/>
      <w:numFmt w:val="lowerRoman"/>
      <w:lvlText w:val="%1.%2.%3.%4.%5.%6.%7.%8.%9."/>
      <w:lvlJc w:val="right"/>
      <w:pPr>
        <w:ind w:left="7200" w:hanging="180"/>
      </w:pPr>
    </w:lvl>
  </w:abstractNum>
  <w:abstractNum w:abstractNumId="11">
    <w:nsid w:val="140363F4"/>
    <w:multiLevelType w:val="hybridMultilevel"/>
    <w:tmpl w:val="9DB265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6242938"/>
    <w:multiLevelType w:val="hybridMultilevel"/>
    <w:tmpl w:val="949472C6"/>
    <w:lvl w:ilvl="0" w:tplc="5B263858">
      <w:start w:val="3"/>
      <w:numFmt w:val="decimal"/>
      <w:lvlText w:val="%1."/>
      <w:lvlJc w:val="left"/>
      <w:pPr>
        <w:tabs>
          <w:tab w:val="num" w:pos="803"/>
        </w:tabs>
        <w:ind w:left="803" w:hanging="454"/>
      </w:pPr>
      <w:rPr>
        <w:rFonts w:hint="default"/>
        <w:color w:val="auto"/>
      </w:rPr>
    </w:lvl>
    <w:lvl w:ilvl="1" w:tplc="7A80F7C2">
      <w:start w:val="1"/>
      <w:numFmt w:val="decimal"/>
      <w:lvlText w:val="%2."/>
      <w:lvlJc w:val="left"/>
      <w:pPr>
        <w:ind w:left="1080" w:hanging="360"/>
      </w:pPr>
      <w:rPr>
        <w:rFonts w:ascii="Trebuchet MS" w:eastAsia="Calibri" w:hAnsi="Trebuchet MS"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27FB0FBD"/>
    <w:multiLevelType w:val="hybridMultilevel"/>
    <w:tmpl w:val="A1C202D6"/>
    <w:lvl w:ilvl="0" w:tplc="9C2A994C">
      <w:start w:val="2"/>
      <w:numFmt w:val="lowerLetter"/>
      <w:lvlText w:val="%1."/>
      <w:lvlJc w:val="left"/>
      <w:pPr>
        <w:ind w:left="1069" w:hanging="360"/>
      </w:pPr>
      <w:rPr>
        <w:rFonts w:ascii="Trebuchet MS" w:hAnsi="Trebuchet MS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2ABE78A8"/>
    <w:multiLevelType w:val="hybridMultilevel"/>
    <w:tmpl w:val="9DB2658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8710061"/>
    <w:multiLevelType w:val="multilevel"/>
    <w:tmpl w:val="27CE6BD0"/>
    <w:styleLink w:val="WWNum91"/>
    <w:lvl w:ilvl="0">
      <w:start w:val="1"/>
      <w:numFmt w:val="lowerLetter"/>
      <w:lvlText w:val="%1."/>
      <w:lvlJc w:val="left"/>
      <w:pPr>
        <w:ind w:left="1494" w:hanging="360"/>
      </w:pPr>
      <w:rPr>
        <w:rFonts w:ascii="Trebuchet MS" w:eastAsia="SimSun" w:hAnsi="Trebuchet MS" w:cs="Times New Roman"/>
      </w:rPr>
    </w:lvl>
    <w:lvl w:ilvl="1">
      <w:start w:val="1"/>
      <w:numFmt w:val="lowerLetter"/>
      <w:lvlText w:val="%2."/>
      <w:lvlJc w:val="left"/>
      <w:pPr>
        <w:ind w:left="2214" w:hanging="360"/>
      </w:pPr>
    </w:lvl>
    <w:lvl w:ilvl="2">
      <w:start w:val="1"/>
      <w:numFmt w:val="lowerRoman"/>
      <w:lvlText w:val="%1.%2.%3."/>
      <w:lvlJc w:val="right"/>
      <w:pPr>
        <w:ind w:left="2934" w:hanging="180"/>
      </w:pPr>
    </w:lvl>
    <w:lvl w:ilvl="3">
      <w:start w:val="1"/>
      <w:numFmt w:val="decimal"/>
      <w:lvlText w:val="%1.%2.%3.%4."/>
      <w:lvlJc w:val="left"/>
      <w:pPr>
        <w:ind w:left="3654" w:hanging="360"/>
      </w:pPr>
    </w:lvl>
    <w:lvl w:ilvl="4">
      <w:start w:val="1"/>
      <w:numFmt w:val="lowerLetter"/>
      <w:lvlText w:val="%1.%2.%3.%4.%5."/>
      <w:lvlJc w:val="left"/>
      <w:pPr>
        <w:ind w:left="4374" w:hanging="360"/>
      </w:pPr>
    </w:lvl>
    <w:lvl w:ilvl="5">
      <w:start w:val="1"/>
      <w:numFmt w:val="lowerRoman"/>
      <w:lvlText w:val="%1.%2.%3.%4.%5.%6."/>
      <w:lvlJc w:val="right"/>
      <w:pPr>
        <w:ind w:left="5094" w:hanging="180"/>
      </w:pPr>
    </w:lvl>
    <w:lvl w:ilvl="6">
      <w:start w:val="1"/>
      <w:numFmt w:val="decimal"/>
      <w:lvlText w:val="%1.%2.%3.%4.%5.%6.%7."/>
      <w:lvlJc w:val="left"/>
      <w:pPr>
        <w:ind w:left="5814" w:hanging="360"/>
      </w:pPr>
    </w:lvl>
    <w:lvl w:ilvl="7">
      <w:start w:val="1"/>
      <w:numFmt w:val="lowerLetter"/>
      <w:lvlText w:val="%1.%2.%3.%4.%5.%6.%7.%8."/>
      <w:lvlJc w:val="left"/>
      <w:pPr>
        <w:ind w:left="6534" w:hanging="360"/>
      </w:pPr>
    </w:lvl>
    <w:lvl w:ilvl="8">
      <w:start w:val="1"/>
      <w:numFmt w:val="lowerRoman"/>
      <w:lvlText w:val="%1.%2.%3.%4.%5.%6.%7.%8.%9."/>
      <w:lvlJc w:val="right"/>
      <w:pPr>
        <w:ind w:left="7254" w:hanging="180"/>
      </w:pPr>
    </w:lvl>
  </w:abstractNum>
  <w:abstractNum w:abstractNumId="16">
    <w:nsid w:val="3AC43D7F"/>
    <w:multiLevelType w:val="multilevel"/>
    <w:tmpl w:val="C27CA338"/>
    <w:styleLink w:val="WWNum271"/>
    <w:lvl w:ilvl="0">
      <w:start w:val="1"/>
      <w:numFmt w:val="lowerLetter"/>
      <w:lvlText w:val="%1."/>
      <w:lvlJc w:val="left"/>
      <w:pPr>
        <w:ind w:left="1440" w:hanging="360"/>
      </w:pPr>
      <w:rPr>
        <w:rFonts w:ascii="Trebuchet MS" w:eastAsia="Times New Roman" w:hAnsi="Trebuchet MS" w:cs="Times New Roman"/>
      </w:rPr>
    </w:lvl>
    <w:lvl w:ilvl="1">
      <w:numFmt w:val="bullet"/>
      <w:lvlText w:val=""/>
      <w:lvlJc w:val="left"/>
      <w:pPr>
        <w:ind w:left="1980" w:hanging="360"/>
      </w:pPr>
      <w:rPr>
        <w:rFonts w:ascii="Symbol" w:hAnsi="Symbol"/>
      </w:rPr>
    </w:lvl>
    <w:lvl w:ilvl="2">
      <w:start w:val="1"/>
      <w:numFmt w:val="lowerRoman"/>
      <w:lvlText w:val="%1.%2.%3."/>
      <w:lvlJc w:val="right"/>
      <w:pPr>
        <w:ind w:left="2700" w:hanging="180"/>
      </w:pPr>
    </w:lvl>
    <w:lvl w:ilvl="3">
      <w:start w:val="1"/>
      <w:numFmt w:val="decimal"/>
      <w:lvlText w:val="%1.%2.%3.%4."/>
      <w:lvlJc w:val="left"/>
      <w:pPr>
        <w:ind w:left="3420" w:hanging="360"/>
      </w:pPr>
    </w:lvl>
    <w:lvl w:ilvl="4">
      <w:start w:val="1"/>
      <w:numFmt w:val="lowerLetter"/>
      <w:lvlText w:val="%1.%2.%3.%4.%5."/>
      <w:lvlJc w:val="left"/>
      <w:pPr>
        <w:ind w:left="4140" w:hanging="360"/>
      </w:pPr>
    </w:lvl>
    <w:lvl w:ilvl="5">
      <w:start w:val="1"/>
      <w:numFmt w:val="lowerRoman"/>
      <w:lvlText w:val="%1.%2.%3.%4.%5.%6."/>
      <w:lvlJc w:val="right"/>
      <w:pPr>
        <w:ind w:left="4860" w:hanging="180"/>
      </w:pPr>
    </w:lvl>
    <w:lvl w:ilvl="6">
      <w:start w:val="1"/>
      <w:numFmt w:val="decimal"/>
      <w:lvlText w:val="%1.%2.%3.%4.%5.%6.%7."/>
      <w:lvlJc w:val="left"/>
      <w:pPr>
        <w:ind w:left="5580" w:hanging="360"/>
      </w:pPr>
    </w:lvl>
    <w:lvl w:ilvl="7">
      <w:start w:val="1"/>
      <w:numFmt w:val="lowerLetter"/>
      <w:lvlText w:val="%1.%2.%3.%4.%5.%6.%7.%8."/>
      <w:lvlJc w:val="left"/>
      <w:pPr>
        <w:ind w:left="6300" w:hanging="360"/>
      </w:pPr>
    </w:lvl>
    <w:lvl w:ilvl="8">
      <w:start w:val="1"/>
      <w:numFmt w:val="lowerRoman"/>
      <w:lvlText w:val="%1.%2.%3.%4.%5.%6.%7.%8.%9."/>
      <w:lvlJc w:val="right"/>
      <w:pPr>
        <w:ind w:left="7020" w:hanging="180"/>
      </w:pPr>
    </w:lvl>
  </w:abstractNum>
  <w:abstractNum w:abstractNumId="17">
    <w:nsid w:val="3BB847DC"/>
    <w:multiLevelType w:val="multilevel"/>
    <w:tmpl w:val="F95CD1DA"/>
    <w:lvl w:ilvl="0">
      <w:start w:val="1"/>
      <w:numFmt w:val="decimal"/>
      <w:lvlText w:val="%1."/>
      <w:lvlJc w:val="left"/>
      <w:pPr>
        <w:ind w:left="360" w:hanging="360"/>
      </w:pPr>
      <w:rPr>
        <w:rFonts w:ascii="Trebuchet MS" w:hAnsi="Trebuchet MS" w:hint="default"/>
        <w:sz w:val="20"/>
        <w:szCs w:val="20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1.%2.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1.%2.%3.%4.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1.%2.%3.%4.%5.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1.%2.%3.%4.%5.%6.%7.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1.%2.%3.%4.%5.%6.%7.%8.%9."/>
      <w:lvlJc w:val="right"/>
      <w:pPr>
        <w:ind w:left="6120" w:hanging="180"/>
      </w:pPr>
      <w:rPr>
        <w:rFonts w:hint="default"/>
      </w:rPr>
    </w:lvl>
  </w:abstractNum>
  <w:abstractNum w:abstractNumId="18">
    <w:nsid w:val="430C780C"/>
    <w:multiLevelType w:val="hybridMultilevel"/>
    <w:tmpl w:val="1E88C222"/>
    <w:lvl w:ilvl="0" w:tplc="55EEF824">
      <w:start w:val="2"/>
      <w:numFmt w:val="lowerLetter"/>
      <w:lvlText w:val="%1."/>
      <w:lvlJc w:val="left"/>
      <w:pPr>
        <w:ind w:left="720" w:hanging="360"/>
      </w:pPr>
      <w:rPr>
        <w:rFonts w:ascii="Trebuchet MS" w:hAnsi="Trebuchet MS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3F01168"/>
    <w:multiLevelType w:val="multilevel"/>
    <w:tmpl w:val="C68EAD88"/>
    <w:styleLink w:val="WWNum110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>
      <w:start w:val="1"/>
      <w:numFmt w:val="decimal"/>
      <w:lvlText w:val="%2."/>
      <w:lvlJc w:val="left"/>
      <w:pPr>
        <w:ind w:left="1080" w:hanging="360"/>
      </w:pPr>
      <w:rPr>
        <w:b w:val="0"/>
      </w:r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20">
    <w:nsid w:val="4B2336B2"/>
    <w:multiLevelType w:val="hybridMultilevel"/>
    <w:tmpl w:val="1CB23E74"/>
    <w:lvl w:ilvl="0" w:tplc="630C39D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F470F160">
      <w:start w:val="1"/>
      <w:numFmt w:val="bullet"/>
      <w:lvlText w:val=""/>
      <w:lvlJc w:val="left"/>
      <w:pPr>
        <w:ind w:left="180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4C3840A3"/>
    <w:multiLevelType w:val="multilevel"/>
    <w:tmpl w:val="5F8C0BF0"/>
    <w:styleLink w:val="WWNum111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22">
    <w:nsid w:val="4EED1555"/>
    <w:multiLevelType w:val="multilevel"/>
    <w:tmpl w:val="F368A58C"/>
    <w:styleLink w:val="WWNum231"/>
    <w:lvl w:ilvl="0">
      <w:start w:val="1"/>
      <w:numFmt w:val="decimal"/>
      <w:lvlText w:val="%1."/>
      <w:lvlJc w:val="left"/>
      <w:pPr>
        <w:ind w:left="360" w:hanging="360"/>
      </w:pPr>
      <w:rPr>
        <w:rFonts w:ascii="Trebuchet MS" w:eastAsia="Calibri" w:hAnsi="Trebuchet MS" w:cs="Times New Roman"/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23">
    <w:nsid w:val="4FFE7789"/>
    <w:multiLevelType w:val="multilevel"/>
    <w:tmpl w:val="A010353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strike w:val="0"/>
        <w:dstrike w:val="0"/>
        <w:sz w:val="20"/>
        <w:szCs w:val="2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lowerLetter"/>
      <w:lvlText w:val="%3."/>
      <w:lvlJc w:val="left"/>
      <w:pPr>
        <w:tabs>
          <w:tab w:val="num" w:pos="1980"/>
        </w:tabs>
        <w:ind w:left="1980" w:hanging="360"/>
      </w:pPr>
      <w:rPr>
        <w:rFonts w:ascii="Trebuchet MS" w:eastAsia="SimSun" w:hAnsi="Trebuchet MS" w:cs="Arial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  <w:b w:val="0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4">
    <w:nsid w:val="550914E2"/>
    <w:multiLevelType w:val="multilevel"/>
    <w:tmpl w:val="94748A26"/>
    <w:styleLink w:val="WWNum241"/>
    <w:lvl w:ilvl="0">
      <w:start w:val="1"/>
      <w:numFmt w:val="decimal"/>
      <w:lvlText w:val="%1."/>
      <w:lvlJc w:val="left"/>
      <w:pPr>
        <w:ind w:left="360" w:hanging="360"/>
      </w:pPr>
      <w:rPr>
        <w:rFonts w:ascii="Trebuchet MS" w:eastAsia="Calibri" w:hAnsi="Trebuchet MS" w:cs="Times New Roman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25">
    <w:nsid w:val="56A53168"/>
    <w:multiLevelType w:val="hybridMultilevel"/>
    <w:tmpl w:val="498AC3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7AB2954A">
      <w:start w:val="1"/>
      <w:numFmt w:val="lowerLetter"/>
      <w:lvlText w:val="%2)"/>
      <w:lvlJc w:val="left"/>
      <w:pPr>
        <w:ind w:left="1440" w:hanging="360"/>
      </w:pPr>
      <w:rPr>
        <w:rFonts w:cstheme="minorBidi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6A82CF0"/>
    <w:multiLevelType w:val="hybridMultilevel"/>
    <w:tmpl w:val="FF4236C8"/>
    <w:lvl w:ilvl="0" w:tplc="8444B3DE">
      <w:start w:val="1"/>
      <w:numFmt w:val="lowerLetter"/>
      <w:lvlText w:val="%1."/>
      <w:lvlJc w:val="left"/>
      <w:pPr>
        <w:ind w:left="927" w:hanging="360"/>
      </w:pPr>
      <w:rPr>
        <w:rFonts w:ascii="Trebuchet MS" w:hAnsi="Trebuchet MS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5BEC23C4"/>
    <w:multiLevelType w:val="hybridMultilevel"/>
    <w:tmpl w:val="D66452FE"/>
    <w:lvl w:ilvl="0" w:tplc="5524A7E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2F94536"/>
    <w:multiLevelType w:val="multilevel"/>
    <w:tmpl w:val="A3E86F60"/>
    <w:styleLink w:val="WWNum12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9">
    <w:nsid w:val="65535E5F"/>
    <w:multiLevelType w:val="multilevel"/>
    <w:tmpl w:val="DB029F74"/>
    <w:styleLink w:val="WWNum311"/>
    <w:lvl w:ilvl="0">
      <w:start w:val="1"/>
      <w:numFmt w:val="decimal"/>
      <w:lvlText w:val="%1."/>
      <w:lvlJc w:val="left"/>
      <w:pPr>
        <w:ind w:left="720" w:hanging="360"/>
      </w:pPr>
      <w:rPr>
        <w:rFonts w:eastAsia="Calibri" w:cs="Trebuchet MS"/>
        <w:b w:val="0"/>
        <w:bCs/>
        <w:i w:val="0"/>
        <w:iCs w:val="0"/>
        <w:color w:val="00000A"/>
        <w:position w:val="0"/>
        <w:sz w:val="18"/>
        <w:szCs w:val="18"/>
        <w:vertAlign w:val="baseline"/>
      </w:rPr>
    </w:lvl>
    <w:lvl w:ilvl="1">
      <w:start w:val="1"/>
      <w:numFmt w:val="decimal"/>
      <w:lvlText w:val="%2."/>
      <w:lvlJc w:val="left"/>
      <w:pPr>
        <w:ind w:left="1080" w:hanging="360"/>
      </w:pPr>
      <w:rPr>
        <w:b w:val="0"/>
        <w:bCs/>
      </w:r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0">
    <w:nsid w:val="67F614BE"/>
    <w:multiLevelType w:val="multilevel"/>
    <w:tmpl w:val="AE1608D0"/>
    <w:lvl w:ilvl="0">
      <w:start w:val="1"/>
      <w:numFmt w:val="decimal"/>
      <w:lvlText w:val="%1)"/>
      <w:lvlJc w:val="left"/>
      <w:pPr>
        <w:ind w:left="360" w:hanging="360"/>
      </w:pPr>
      <w:rPr>
        <w:b w:val="0"/>
        <w:bCs w:val="0"/>
        <w:color w:val="auto"/>
        <w:sz w:val="22"/>
        <w:szCs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b w:val="0"/>
        <w:bCs w:val="0"/>
        <w:color w:val="auto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>
    <w:nsid w:val="681A07C5"/>
    <w:multiLevelType w:val="multilevel"/>
    <w:tmpl w:val="980EE026"/>
    <w:styleLink w:val="WW8Num27"/>
    <w:lvl w:ilvl="0">
      <w:start w:val="1"/>
      <w:numFmt w:val="decimal"/>
      <w:lvlText w:val="%1."/>
      <w:lvlJc w:val="left"/>
      <w:pPr>
        <w:ind w:left="360" w:hanging="360"/>
      </w:pPr>
      <w:rPr>
        <w:b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  <w:rPr>
        <w:b w:val="0"/>
        <w:sz w:val="22"/>
        <w:szCs w:val="22"/>
        <w:lang w:eastAsia="ar-SA"/>
      </w:r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6A422490"/>
    <w:multiLevelType w:val="hybridMultilevel"/>
    <w:tmpl w:val="CC56BEDA"/>
    <w:lvl w:ilvl="0" w:tplc="E846875E">
      <w:start w:val="1"/>
      <w:numFmt w:val="lowerLetter"/>
      <w:lvlText w:val="%1."/>
      <w:lvlJc w:val="left"/>
      <w:pPr>
        <w:ind w:left="720" w:hanging="360"/>
      </w:pPr>
      <w:rPr>
        <w:rFonts w:ascii="Trebuchet MS" w:hAnsi="Trebuchet MS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4B336CE"/>
    <w:multiLevelType w:val="multilevel"/>
    <w:tmpl w:val="30241F90"/>
    <w:styleLink w:val="WWNum281"/>
    <w:lvl w:ilvl="0">
      <w:start w:val="1"/>
      <w:numFmt w:val="decimal"/>
      <w:lvlText w:val="§%1"/>
      <w:lvlJc w:val="left"/>
      <w:pPr>
        <w:ind w:left="502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3"/>
        <w:position w:val="0"/>
        <w:u w:val="none"/>
        <w:vertAlign w:val="baseline"/>
        <w:em w:val="none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ascii="Trebuchet MS" w:eastAsia="Times New Roman" w:hAnsi="Trebuchet MS" w:cs="Arial"/>
        <w:b w:val="0"/>
        <w:bCs/>
        <w:color w:val="00000A"/>
        <w:sz w:val="20"/>
        <w:szCs w:val="20"/>
      </w:r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num w:numId="1">
    <w:abstractNumId w:val="6"/>
    <w:lvlOverride w:ilvl="0">
      <w:lvl w:ilvl="0">
        <w:start w:val="1"/>
        <w:numFmt w:val="decimal"/>
        <w:lvlText w:val="%1."/>
        <w:lvlJc w:val="left"/>
        <w:pPr>
          <w:ind w:left="720" w:hanging="360"/>
        </w:pPr>
        <w:rPr>
          <w:rFonts w:ascii="Trebuchet MS" w:hAnsi="Trebuchet MS" w:hint="default"/>
          <w:sz w:val="20"/>
          <w:szCs w:val="20"/>
        </w:rPr>
      </w:lvl>
    </w:lvlOverride>
  </w:num>
  <w:num w:numId="2">
    <w:abstractNumId w:val="6"/>
  </w:num>
  <w:num w:numId="3">
    <w:abstractNumId w:val="23"/>
  </w:num>
  <w:num w:numId="4">
    <w:abstractNumId w:val="2"/>
  </w:num>
  <w:num w:numId="5">
    <w:abstractNumId w:val="17"/>
  </w:num>
  <w:num w:numId="6">
    <w:abstractNumId w:val="21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Trebuchet MS" w:hAnsi="Trebuchet MS" w:hint="default"/>
          <w:b w:val="0"/>
          <w:color w:val="auto"/>
          <w:sz w:val="20"/>
          <w:szCs w:val="20"/>
        </w:rPr>
      </w:lvl>
    </w:lvlOverride>
    <w:lvlOverride w:ilvl="1">
      <w:lvl w:ilvl="1">
        <w:start w:val="1"/>
        <w:numFmt w:val="lowerLetter"/>
        <w:lvlText w:val="%2."/>
        <w:lvlJc w:val="left"/>
        <w:pPr>
          <w:ind w:left="1080" w:hanging="360"/>
        </w:pPr>
      </w:lvl>
    </w:lvlOverride>
    <w:lvlOverride w:ilvl="2">
      <w:lvl w:ilvl="2">
        <w:start w:val="1"/>
        <w:numFmt w:val="lowerRoman"/>
        <w:lvlText w:val="%1.%2.%3."/>
        <w:lvlJc w:val="right"/>
        <w:pPr>
          <w:ind w:left="1800" w:hanging="180"/>
        </w:pPr>
      </w:lvl>
    </w:lvlOverride>
    <w:lvlOverride w:ilvl="3">
      <w:lvl w:ilvl="3">
        <w:start w:val="1"/>
        <w:numFmt w:val="decimal"/>
        <w:lvlText w:val="%1.%2.%3.%4."/>
        <w:lvlJc w:val="left"/>
        <w:pPr>
          <w:ind w:left="2520" w:hanging="360"/>
        </w:pPr>
      </w:lvl>
    </w:lvlOverride>
    <w:lvlOverride w:ilvl="4">
      <w:lvl w:ilvl="4">
        <w:start w:val="1"/>
        <w:numFmt w:val="lowerLetter"/>
        <w:lvlText w:val="%1.%2.%3.%4.%5."/>
        <w:lvlJc w:val="left"/>
        <w:pPr>
          <w:ind w:left="3240" w:hanging="360"/>
        </w:pPr>
      </w:lvl>
    </w:lvlOverride>
    <w:lvlOverride w:ilvl="5">
      <w:lvl w:ilvl="5">
        <w:start w:val="1"/>
        <w:numFmt w:val="lowerRoman"/>
        <w:lvlText w:val="%1.%2.%3.%4.%5.%6."/>
        <w:lvlJc w:val="right"/>
        <w:pPr>
          <w:ind w:left="3960" w:hanging="180"/>
        </w:p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4680" w:hanging="360"/>
        </w:pPr>
      </w:lvl>
    </w:lvlOverride>
    <w:lvlOverride w:ilvl="7">
      <w:lvl w:ilvl="7">
        <w:start w:val="1"/>
        <w:numFmt w:val="lowerLetter"/>
        <w:lvlText w:val="%1.%2.%3.%4.%5.%6.%7.%8."/>
        <w:lvlJc w:val="left"/>
        <w:pPr>
          <w:ind w:left="5400" w:hanging="360"/>
        </w:pPr>
      </w:lvl>
    </w:lvlOverride>
    <w:lvlOverride w:ilvl="8">
      <w:lvl w:ilvl="8">
        <w:start w:val="1"/>
        <w:numFmt w:val="lowerRoman"/>
        <w:lvlText w:val="%1.%2.%3.%4.%5.%6.%7.%8.%9."/>
        <w:lvlJc w:val="right"/>
        <w:pPr>
          <w:ind w:left="6120" w:hanging="180"/>
        </w:pPr>
      </w:lvl>
    </w:lvlOverride>
  </w:num>
  <w:num w:numId="7">
    <w:abstractNumId w:val="19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Trebuchet MS" w:hAnsi="Trebuchet MS" w:hint="default"/>
          <w:b w:val="0"/>
          <w:i w:val="0"/>
          <w:sz w:val="20"/>
          <w:szCs w:val="20"/>
        </w:rPr>
      </w:lvl>
    </w:lvlOverride>
    <w:lvlOverride w:ilvl="1">
      <w:lvl w:ilvl="1">
        <w:start w:val="1"/>
        <w:numFmt w:val="decimal"/>
        <w:lvlText w:val="%2."/>
        <w:lvlJc w:val="left"/>
        <w:pPr>
          <w:ind w:left="1080" w:hanging="360"/>
        </w:pPr>
        <w:rPr>
          <w:rFonts w:ascii="Trebuchet MS" w:hAnsi="Trebuchet MS" w:hint="default"/>
          <w:b w:val="0"/>
          <w:sz w:val="20"/>
          <w:szCs w:val="20"/>
        </w:rPr>
      </w:lvl>
    </w:lvlOverride>
    <w:lvlOverride w:ilvl="2">
      <w:lvl w:ilvl="2">
        <w:start w:val="1"/>
        <w:numFmt w:val="lowerRoman"/>
        <w:lvlText w:val="%1.%2.%3."/>
        <w:lvlJc w:val="right"/>
        <w:pPr>
          <w:ind w:left="1800" w:hanging="180"/>
        </w:pPr>
      </w:lvl>
    </w:lvlOverride>
    <w:lvlOverride w:ilvl="3">
      <w:lvl w:ilvl="3">
        <w:start w:val="1"/>
        <w:numFmt w:val="decimal"/>
        <w:lvlText w:val="%1.%2.%3.%4."/>
        <w:lvlJc w:val="left"/>
        <w:pPr>
          <w:ind w:left="2520" w:hanging="360"/>
        </w:pPr>
      </w:lvl>
    </w:lvlOverride>
    <w:lvlOverride w:ilvl="4">
      <w:lvl w:ilvl="4">
        <w:start w:val="1"/>
        <w:numFmt w:val="lowerLetter"/>
        <w:lvlText w:val="%1.%2.%3.%4.%5."/>
        <w:lvlJc w:val="left"/>
        <w:pPr>
          <w:ind w:left="3240" w:hanging="360"/>
        </w:pPr>
      </w:lvl>
    </w:lvlOverride>
    <w:lvlOverride w:ilvl="5">
      <w:lvl w:ilvl="5">
        <w:start w:val="1"/>
        <w:numFmt w:val="lowerRoman"/>
        <w:lvlText w:val="%1.%2.%3.%4.%5.%6."/>
        <w:lvlJc w:val="right"/>
        <w:pPr>
          <w:ind w:left="3960" w:hanging="180"/>
        </w:p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4680" w:hanging="360"/>
        </w:pPr>
      </w:lvl>
    </w:lvlOverride>
    <w:lvlOverride w:ilvl="7">
      <w:lvl w:ilvl="7">
        <w:start w:val="1"/>
        <w:numFmt w:val="lowerLetter"/>
        <w:lvlText w:val="%1.%2.%3.%4.%5.%6.%7.%8."/>
        <w:lvlJc w:val="left"/>
        <w:pPr>
          <w:ind w:left="5400" w:hanging="360"/>
        </w:pPr>
      </w:lvl>
    </w:lvlOverride>
    <w:lvlOverride w:ilvl="8">
      <w:lvl w:ilvl="8">
        <w:start w:val="1"/>
        <w:numFmt w:val="lowerRoman"/>
        <w:lvlText w:val="%1.%2.%3.%4.%5.%6.%7.%8.%9."/>
        <w:lvlJc w:val="right"/>
        <w:pPr>
          <w:ind w:left="6120" w:hanging="180"/>
        </w:pPr>
      </w:lvl>
    </w:lvlOverride>
  </w:num>
  <w:num w:numId="8">
    <w:abstractNumId w:val="13"/>
  </w:num>
  <w:num w:numId="9">
    <w:abstractNumId w:val="20"/>
  </w:num>
  <w:num w:numId="10">
    <w:abstractNumId w:val="1"/>
  </w:num>
  <w:num w:numId="11">
    <w:abstractNumId w:val="27"/>
  </w:num>
  <w:num w:numId="12">
    <w:abstractNumId w:val="0"/>
  </w:num>
  <w:num w:numId="13">
    <w:abstractNumId w:val="12"/>
  </w:num>
  <w:num w:numId="14">
    <w:abstractNumId w:val="31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Trebuchet MS" w:hAnsi="Trebuchet MS" w:hint="default"/>
          <w:b w:val="0"/>
          <w:sz w:val="20"/>
          <w:szCs w:val="20"/>
        </w:rPr>
      </w:lvl>
    </w:lvlOverride>
    <w:lvlOverride w:ilvl="1">
      <w:lvl w:ilvl="1">
        <w:start w:val="1"/>
        <w:numFmt w:val="decimal"/>
        <w:lvlText w:val="%2."/>
        <w:lvlJc w:val="left"/>
        <w:pPr>
          <w:ind w:left="1080" w:hanging="360"/>
        </w:pPr>
        <w:rPr>
          <w:b w:val="0"/>
          <w:sz w:val="20"/>
          <w:szCs w:val="20"/>
          <w:lang w:eastAsia="ar-SA"/>
        </w:rPr>
      </w:lvl>
    </w:lvlOverride>
  </w:num>
  <w:num w:numId="15">
    <w:abstractNumId w:val="10"/>
    <w:lvlOverride w:ilvl="0">
      <w:lvl w:ilvl="0">
        <w:start w:val="1"/>
        <w:numFmt w:val="lowerLetter"/>
        <w:lvlText w:val="%1."/>
        <w:lvlJc w:val="left"/>
        <w:pPr>
          <w:ind w:left="1440" w:hanging="360"/>
        </w:pPr>
        <w:rPr>
          <w:rFonts w:ascii="Trebuchet MS" w:hAnsi="Trebuchet MS" w:hint="default"/>
          <w:sz w:val="20"/>
          <w:szCs w:val="20"/>
        </w:rPr>
      </w:lvl>
    </w:lvlOverride>
  </w:num>
  <w:num w:numId="16">
    <w:abstractNumId w:val="15"/>
    <w:lvlOverride w:ilvl="0">
      <w:lvl w:ilvl="0">
        <w:start w:val="1"/>
        <w:numFmt w:val="lowerLetter"/>
        <w:lvlText w:val="%1."/>
        <w:lvlJc w:val="left"/>
        <w:pPr>
          <w:ind w:left="1494" w:hanging="360"/>
        </w:pPr>
        <w:rPr>
          <w:rFonts w:ascii="Trebuchet MS" w:eastAsia="SimSun" w:hAnsi="Trebuchet MS" w:cs="Times New Roman"/>
          <w:sz w:val="20"/>
          <w:szCs w:val="20"/>
        </w:rPr>
      </w:lvl>
    </w:lvlOverride>
  </w:num>
  <w:num w:numId="17">
    <w:abstractNumId w:val="28"/>
    <w:lvlOverride w:ilvl="0">
      <w:lvl w:ilvl="0">
        <w:start w:val="1"/>
        <w:numFmt w:val="decimal"/>
        <w:lvlText w:val="%1."/>
        <w:lvlJc w:val="left"/>
        <w:pPr>
          <w:ind w:left="720" w:hanging="360"/>
        </w:pPr>
        <w:rPr>
          <w:rFonts w:ascii="Trebuchet MS" w:hAnsi="Trebuchet MS" w:hint="default"/>
        </w:rPr>
      </w:lvl>
    </w:lvlOverride>
  </w:num>
  <w:num w:numId="18">
    <w:abstractNumId w:val="28"/>
    <w:lvlOverride w:ilvl="0">
      <w:startOverride w:val="1"/>
      <w:lvl w:ilvl="0">
        <w:start w:val="1"/>
        <w:numFmt w:val="decimal"/>
        <w:lvlText w:val="%1."/>
        <w:lvlJc w:val="left"/>
        <w:pPr>
          <w:ind w:left="720" w:hanging="360"/>
        </w:pPr>
        <w:rPr>
          <w:rFonts w:ascii="Trebuchet MS" w:hAnsi="Trebuchet MS" w:cstheme="minorHAnsi" w:hint="default"/>
          <w:sz w:val="20"/>
          <w:szCs w:val="20"/>
        </w:rPr>
      </w:lvl>
    </w:lvlOverride>
  </w:num>
  <w:num w:numId="19">
    <w:abstractNumId w:val="3"/>
    <w:lvlOverride w:ilvl="0">
      <w:lvl w:ilvl="0">
        <w:start w:val="1"/>
        <w:numFmt w:val="decimal"/>
        <w:lvlText w:val="%1."/>
        <w:lvlJc w:val="left"/>
        <w:pPr>
          <w:ind w:left="720" w:hanging="360"/>
        </w:pPr>
        <w:rPr>
          <w:rFonts w:ascii="Trebuchet MS" w:hAnsi="Trebuchet MS" w:hint="default"/>
          <w:sz w:val="20"/>
          <w:szCs w:val="20"/>
        </w:rPr>
      </w:lvl>
    </w:lvlOverride>
    <w:lvlOverride w:ilvl="1">
      <w:lvl w:ilvl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>
        <w:start w:val="1"/>
        <w:numFmt w:val="lowerRoman"/>
        <w:lvlText w:val="%1.%2.%3."/>
        <w:lvlJc w:val="right"/>
        <w:pPr>
          <w:ind w:left="2160" w:hanging="180"/>
        </w:pPr>
      </w:lvl>
    </w:lvlOverride>
    <w:lvlOverride w:ilvl="3">
      <w:lvl w:ilvl="3">
        <w:start w:val="1"/>
        <w:numFmt w:val="decimal"/>
        <w:lvlText w:val="%1.%2.%3.%4."/>
        <w:lvlJc w:val="left"/>
        <w:pPr>
          <w:ind w:left="2880" w:hanging="360"/>
        </w:pPr>
      </w:lvl>
    </w:lvlOverride>
    <w:lvlOverride w:ilvl="4">
      <w:lvl w:ilvl="4">
        <w:start w:val="1"/>
        <w:numFmt w:val="lowerLetter"/>
        <w:lvlText w:val="%1.%2.%3.%4.%5."/>
        <w:lvlJc w:val="left"/>
        <w:pPr>
          <w:ind w:left="3600" w:hanging="360"/>
        </w:pPr>
      </w:lvl>
    </w:lvlOverride>
    <w:lvlOverride w:ilvl="5">
      <w:lvl w:ilvl="5">
        <w:start w:val="1"/>
        <w:numFmt w:val="lowerRoman"/>
        <w:lvlText w:val="%1.%2.%3.%4.%5.%6."/>
        <w:lvlJc w:val="right"/>
        <w:pPr>
          <w:ind w:left="4320" w:hanging="180"/>
        </w:p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5040" w:hanging="360"/>
        </w:pPr>
      </w:lvl>
    </w:lvlOverride>
    <w:lvlOverride w:ilvl="7">
      <w:lvl w:ilvl="7">
        <w:start w:val="1"/>
        <w:numFmt w:val="lowerLetter"/>
        <w:lvlText w:val="%1.%2.%3.%4.%5.%6.%7.%8."/>
        <w:lvlJc w:val="left"/>
        <w:pPr>
          <w:ind w:left="5760" w:hanging="360"/>
        </w:pPr>
      </w:lvl>
    </w:lvlOverride>
    <w:lvlOverride w:ilvl="8">
      <w:lvl w:ilvl="8">
        <w:start w:val="1"/>
        <w:numFmt w:val="lowerRoman"/>
        <w:lvlText w:val="%1.%2.%3.%4.%5.%6.%7.%8.%9."/>
        <w:lvlJc w:val="right"/>
        <w:pPr>
          <w:ind w:left="6480" w:hanging="180"/>
        </w:pPr>
      </w:lvl>
    </w:lvlOverride>
  </w:num>
  <w:num w:numId="20">
    <w:abstractNumId w:val="18"/>
  </w:num>
  <w:num w:numId="21">
    <w:abstractNumId w:val="5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Trebuchet MS" w:eastAsia="Calibri" w:hAnsi="Trebuchet MS" w:cs="Times New Roman"/>
          <w:sz w:val="20"/>
          <w:szCs w:val="20"/>
        </w:rPr>
      </w:lvl>
    </w:lvlOverride>
  </w:num>
  <w:num w:numId="22">
    <w:abstractNumId w:val="22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Trebuchet MS" w:eastAsia="Calibri" w:hAnsi="Trebuchet MS" w:cs="Times New Roman"/>
          <w:b w:val="0"/>
          <w:sz w:val="20"/>
          <w:szCs w:val="20"/>
        </w:rPr>
      </w:lvl>
    </w:lvlOverride>
  </w:num>
  <w:num w:numId="23">
    <w:abstractNumId w:val="2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Trebuchet MS" w:eastAsia="Calibri" w:hAnsi="Trebuchet MS" w:cs="Times New Roman"/>
          <w:sz w:val="20"/>
          <w:szCs w:val="20"/>
        </w:rPr>
      </w:lvl>
    </w:lvlOverride>
  </w:num>
  <w:num w:numId="24">
    <w:abstractNumId w:val="16"/>
    <w:lvlOverride w:ilvl="0">
      <w:lvl w:ilvl="0">
        <w:start w:val="1"/>
        <w:numFmt w:val="lowerLetter"/>
        <w:lvlText w:val="%1."/>
        <w:lvlJc w:val="left"/>
        <w:pPr>
          <w:ind w:left="1440" w:hanging="360"/>
        </w:pPr>
        <w:rPr>
          <w:rFonts w:ascii="Trebuchet MS" w:eastAsia="Times New Roman" w:hAnsi="Trebuchet MS" w:cs="Times New Roman"/>
          <w:sz w:val="20"/>
          <w:szCs w:val="20"/>
        </w:rPr>
      </w:lvl>
    </w:lvlOverride>
  </w:num>
  <w:num w:numId="25">
    <w:abstractNumId w:val="33"/>
    <w:lvlOverride w:ilvl="1">
      <w:lvl w:ilvl="1">
        <w:start w:val="1"/>
        <w:numFmt w:val="decimal"/>
        <w:lvlText w:val="%2."/>
        <w:lvlJc w:val="left"/>
        <w:pPr>
          <w:ind w:left="1080" w:hanging="360"/>
        </w:pPr>
        <w:rPr>
          <w:rFonts w:ascii="Trebuchet MS" w:eastAsia="Times New Roman" w:hAnsi="Trebuchet MS" w:cs="Arial"/>
          <w:b w:val="0"/>
          <w:bCs/>
          <w:strike w:val="0"/>
          <w:color w:val="00000A"/>
          <w:sz w:val="20"/>
          <w:szCs w:val="20"/>
        </w:rPr>
      </w:lvl>
    </w:lvlOverride>
  </w:num>
  <w:num w:numId="26">
    <w:abstractNumId w:val="4"/>
  </w:num>
  <w:num w:numId="27">
    <w:abstractNumId w:val="26"/>
  </w:num>
  <w:num w:numId="28">
    <w:abstractNumId w:val="9"/>
  </w:num>
  <w:num w:numId="29">
    <w:abstractNumId w:val="7"/>
    <w:lvlOverride w:ilvl="3">
      <w:lvl w:ilvl="3">
        <w:start w:val="1"/>
        <w:numFmt w:val="decimal"/>
        <w:lvlText w:val="%4."/>
        <w:lvlJc w:val="left"/>
        <w:pPr>
          <w:ind w:left="2880" w:hanging="360"/>
        </w:pPr>
        <w:rPr>
          <w:rFonts w:ascii="Trebuchet MS" w:eastAsia="Calibri" w:hAnsi="Trebuchet MS" w:cs="Trebuchet MS"/>
          <w:color w:val="00000A"/>
          <w:sz w:val="18"/>
          <w:szCs w:val="18"/>
        </w:rPr>
      </w:lvl>
    </w:lvlOverride>
    <w:lvlOverride w:ilvl="4">
      <w:lvl w:ilvl="4">
        <w:start w:val="1"/>
        <w:numFmt w:val="lowerLetter"/>
        <w:lvlText w:val="%5)"/>
        <w:lvlJc w:val="left"/>
        <w:pPr>
          <w:ind w:left="3600" w:hanging="360"/>
        </w:pPr>
        <w:rPr>
          <w:rFonts w:ascii="Trebuchet MS" w:eastAsia="Calibri" w:hAnsi="Trebuchet MS" w:cs="Trebuchet MS"/>
          <w:sz w:val="20"/>
          <w:szCs w:val="20"/>
        </w:rPr>
      </w:lvl>
    </w:lvlOverride>
  </w:num>
  <w:num w:numId="30">
    <w:abstractNumId w:val="29"/>
    <w:lvlOverride w:ilvl="1">
      <w:lvl w:ilvl="1">
        <w:start w:val="1"/>
        <w:numFmt w:val="decimal"/>
        <w:lvlText w:val="%2."/>
        <w:lvlJc w:val="left"/>
        <w:pPr>
          <w:ind w:left="1080" w:hanging="360"/>
        </w:pPr>
        <w:rPr>
          <w:b w:val="0"/>
          <w:bCs/>
          <w:sz w:val="18"/>
          <w:szCs w:val="18"/>
        </w:rPr>
      </w:lvl>
    </w:lvlOverride>
  </w:num>
  <w:num w:numId="31">
    <w:abstractNumId w:val="3"/>
  </w:num>
  <w:num w:numId="32">
    <w:abstractNumId w:val="5"/>
  </w:num>
  <w:num w:numId="33">
    <w:abstractNumId w:val="7"/>
  </w:num>
  <w:num w:numId="34">
    <w:abstractNumId w:val="10"/>
  </w:num>
  <w:num w:numId="35">
    <w:abstractNumId w:val="15"/>
  </w:num>
  <w:num w:numId="36">
    <w:abstractNumId w:val="16"/>
  </w:num>
  <w:num w:numId="37">
    <w:abstractNumId w:val="19"/>
  </w:num>
  <w:num w:numId="38">
    <w:abstractNumId w:val="21"/>
  </w:num>
  <w:num w:numId="39">
    <w:abstractNumId w:val="22"/>
  </w:num>
  <w:num w:numId="40">
    <w:abstractNumId w:val="24"/>
  </w:num>
  <w:num w:numId="41">
    <w:abstractNumId w:val="28"/>
  </w:num>
  <w:num w:numId="42">
    <w:abstractNumId w:val="29"/>
  </w:num>
  <w:num w:numId="43">
    <w:abstractNumId w:val="31"/>
  </w:num>
  <w:num w:numId="44">
    <w:abstractNumId w:val="33"/>
  </w:num>
  <w:num w:numId="45">
    <w:abstractNumId w:val="11"/>
  </w:num>
  <w:num w:numId="46">
    <w:abstractNumId w:val="32"/>
  </w:num>
  <w:num w:numId="47">
    <w:abstractNumId w:val="14"/>
  </w:num>
  <w:num w:numId="48">
    <w:abstractNumId w:val="25"/>
  </w:num>
  <w:num w:numId="49">
    <w:abstractNumId w:val="8"/>
  </w:num>
  <w:num w:numId="50">
    <w:abstractNumId w:val="30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6FF8"/>
    <w:rsid w:val="00020FB1"/>
    <w:rsid w:val="00027C2D"/>
    <w:rsid w:val="00081710"/>
    <w:rsid w:val="000D01D2"/>
    <w:rsid w:val="000F4902"/>
    <w:rsid w:val="00154905"/>
    <w:rsid w:val="0017618E"/>
    <w:rsid w:val="001F68B2"/>
    <w:rsid w:val="00280AEA"/>
    <w:rsid w:val="003557BD"/>
    <w:rsid w:val="003B5D90"/>
    <w:rsid w:val="00432871"/>
    <w:rsid w:val="00456E79"/>
    <w:rsid w:val="004959B6"/>
    <w:rsid w:val="004B245F"/>
    <w:rsid w:val="004C173B"/>
    <w:rsid w:val="005964A8"/>
    <w:rsid w:val="005A3A72"/>
    <w:rsid w:val="006E748C"/>
    <w:rsid w:val="006F0748"/>
    <w:rsid w:val="008A593B"/>
    <w:rsid w:val="008A59AE"/>
    <w:rsid w:val="008D7459"/>
    <w:rsid w:val="00902B85"/>
    <w:rsid w:val="00911124"/>
    <w:rsid w:val="009923CC"/>
    <w:rsid w:val="009B5B55"/>
    <w:rsid w:val="00A00101"/>
    <w:rsid w:val="00A11C66"/>
    <w:rsid w:val="00AB6FF8"/>
    <w:rsid w:val="00B178D6"/>
    <w:rsid w:val="00B368AE"/>
    <w:rsid w:val="00B900B9"/>
    <w:rsid w:val="00BC0773"/>
    <w:rsid w:val="00C2329B"/>
    <w:rsid w:val="00C24950"/>
    <w:rsid w:val="00CD4C6B"/>
    <w:rsid w:val="00D43E95"/>
    <w:rsid w:val="00D80109"/>
    <w:rsid w:val="00D87C5C"/>
    <w:rsid w:val="00E86BE5"/>
    <w:rsid w:val="00EE0564"/>
    <w:rsid w:val="00F10B8C"/>
    <w:rsid w:val="00F14EE5"/>
    <w:rsid w:val="00F95FD4"/>
    <w:rsid w:val="00FF48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9083E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rsid w:val="00AB6FF8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Arial"/>
      <w:kern w:val="3"/>
      <w:sz w:val="24"/>
      <w:szCs w:val="24"/>
      <w:lang w:eastAsia="zh-CN" w:bidi="hi-IN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B6FF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B6FF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B6FF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B6FF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B6FF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AB6FF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B6FF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B6FF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B6FF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B6FF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B6FF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B6FF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B6FF8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B6FF8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rsid w:val="00AB6FF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B6FF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B6FF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B6FF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B6FF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B6FF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B6FF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B6FF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B6FF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B6FF8"/>
    <w:rPr>
      <w:i/>
      <w:iCs/>
      <w:color w:val="404040" w:themeColor="text1" w:themeTint="BF"/>
    </w:rPr>
  </w:style>
  <w:style w:type="paragraph" w:styleId="Akapitzlist">
    <w:name w:val="List Paragraph"/>
    <w:aliases w:val="wypunktowanie"/>
    <w:basedOn w:val="Normalny"/>
    <w:link w:val="AkapitzlistZnak"/>
    <w:uiPriority w:val="34"/>
    <w:qFormat/>
    <w:rsid w:val="00AB6FF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B6FF8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B6FF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B6FF8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B6FF8"/>
    <w:rPr>
      <w:b/>
      <w:bCs/>
      <w:smallCaps/>
      <w:color w:val="2F5496" w:themeColor="accent1" w:themeShade="BF"/>
      <w:spacing w:val="5"/>
    </w:rPr>
  </w:style>
  <w:style w:type="paragraph" w:customStyle="1" w:styleId="Standard">
    <w:name w:val="Standard"/>
    <w:qFormat/>
    <w:rsid w:val="00AB6FF8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  <w14:ligatures w14:val="none"/>
    </w:rPr>
  </w:style>
  <w:style w:type="numbering" w:customStyle="1" w:styleId="WWNum410">
    <w:name w:val="WWNum410"/>
    <w:basedOn w:val="Bezlisty"/>
    <w:rsid w:val="00AB6FF8"/>
    <w:pPr>
      <w:numPr>
        <w:numId w:val="2"/>
      </w:numPr>
    </w:pPr>
  </w:style>
  <w:style w:type="character" w:customStyle="1" w:styleId="AkapitzlistZnak">
    <w:name w:val="Akapit z listą Znak"/>
    <w:aliases w:val="wypunktowanie Znak"/>
    <w:link w:val="Akapitzlist"/>
    <w:uiPriority w:val="34"/>
    <w:qFormat/>
    <w:locked/>
    <w:rsid w:val="00AB6FF8"/>
  </w:style>
  <w:style w:type="numbering" w:customStyle="1" w:styleId="WWNum111">
    <w:name w:val="WWNum111"/>
    <w:basedOn w:val="Bezlisty"/>
    <w:rsid w:val="00902B85"/>
    <w:pPr>
      <w:numPr>
        <w:numId w:val="38"/>
      </w:numPr>
    </w:pPr>
  </w:style>
  <w:style w:type="numbering" w:customStyle="1" w:styleId="WWNum110">
    <w:name w:val="WWNum110"/>
    <w:basedOn w:val="Bezlisty"/>
    <w:rsid w:val="00902B85"/>
    <w:pPr>
      <w:numPr>
        <w:numId w:val="37"/>
      </w:numPr>
    </w:pPr>
  </w:style>
  <w:style w:type="character" w:styleId="Hipercze">
    <w:name w:val="Hyperlink"/>
    <w:uiPriority w:val="99"/>
    <w:rsid w:val="00154905"/>
    <w:rPr>
      <w:color w:val="0000FF"/>
      <w:u w:val="single"/>
    </w:rPr>
  </w:style>
  <w:style w:type="paragraph" w:customStyle="1" w:styleId="1">
    <w:name w:val="1."/>
    <w:basedOn w:val="Normalny"/>
    <w:qFormat/>
    <w:rsid w:val="00154905"/>
    <w:pPr>
      <w:widowControl/>
      <w:numPr>
        <w:numId w:val="10"/>
      </w:numPr>
      <w:autoSpaceDN/>
      <w:jc w:val="both"/>
      <w:textAlignment w:val="auto"/>
    </w:pPr>
    <w:rPr>
      <w:rFonts w:ascii="Trebuchet MS" w:eastAsia="Times New Roman" w:hAnsi="Trebuchet MS"/>
      <w:kern w:val="0"/>
      <w:sz w:val="20"/>
      <w:szCs w:val="20"/>
      <w:lang w:eastAsia="ar-SA" w:bidi="ar-SA"/>
    </w:rPr>
  </w:style>
  <w:style w:type="numbering" w:customStyle="1" w:styleId="WW8Num27">
    <w:name w:val="WW8Num27"/>
    <w:basedOn w:val="Bezlisty"/>
    <w:rsid w:val="00154905"/>
    <w:pPr>
      <w:numPr>
        <w:numId w:val="43"/>
      </w:numPr>
    </w:pPr>
  </w:style>
  <w:style w:type="numbering" w:customStyle="1" w:styleId="WWNum61">
    <w:name w:val="WWNum61"/>
    <w:basedOn w:val="Bezlisty"/>
    <w:rsid w:val="001F68B2"/>
    <w:pPr>
      <w:numPr>
        <w:numId w:val="34"/>
      </w:numPr>
    </w:pPr>
  </w:style>
  <w:style w:type="numbering" w:customStyle="1" w:styleId="WWNum91">
    <w:name w:val="WWNum91"/>
    <w:basedOn w:val="Bezlisty"/>
    <w:rsid w:val="001F68B2"/>
    <w:pPr>
      <w:numPr>
        <w:numId w:val="35"/>
      </w:numPr>
    </w:pPr>
  </w:style>
  <w:style w:type="numbering" w:customStyle="1" w:styleId="WWNum121">
    <w:name w:val="WWNum121"/>
    <w:basedOn w:val="Bezlisty"/>
    <w:rsid w:val="00432871"/>
    <w:pPr>
      <w:numPr>
        <w:numId w:val="41"/>
      </w:numPr>
    </w:pPr>
  </w:style>
  <w:style w:type="numbering" w:customStyle="1" w:styleId="WWNum131">
    <w:name w:val="WWNum131"/>
    <w:basedOn w:val="Bezlisty"/>
    <w:rsid w:val="00432871"/>
    <w:pPr>
      <w:numPr>
        <w:numId w:val="31"/>
      </w:numPr>
    </w:pPr>
  </w:style>
  <w:style w:type="numbering" w:customStyle="1" w:styleId="WWNum171">
    <w:name w:val="WWNum171"/>
    <w:basedOn w:val="Bezlisty"/>
    <w:rsid w:val="005964A8"/>
    <w:pPr>
      <w:numPr>
        <w:numId w:val="32"/>
      </w:numPr>
    </w:pPr>
  </w:style>
  <w:style w:type="paragraph" w:customStyle="1" w:styleId="Bezodstpw1">
    <w:name w:val="Bez odstępów1"/>
    <w:rsid w:val="005964A8"/>
    <w:pPr>
      <w:spacing w:after="0" w:line="240" w:lineRule="auto"/>
    </w:pPr>
    <w:rPr>
      <w:rFonts w:ascii="Calibri" w:eastAsia="Times New Roman" w:hAnsi="Calibri" w:cs="Times New Roman"/>
      <w:kern w:val="0"/>
      <w14:ligatures w14:val="none"/>
    </w:rPr>
  </w:style>
  <w:style w:type="numbering" w:customStyle="1" w:styleId="WWNum231">
    <w:name w:val="WWNum231"/>
    <w:basedOn w:val="Bezlisty"/>
    <w:rsid w:val="004959B6"/>
    <w:pPr>
      <w:numPr>
        <w:numId w:val="39"/>
      </w:numPr>
    </w:pPr>
  </w:style>
  <w:style w:type="numbering" w:customStyle="1" w:styleId="WWNum241">
    <w:name w:val="WWNum241"/>
    <w:basedOn w:val="Bezlisty"/>
    <w:rsid w:val="004959B6"/>
    <w:pPr>
      <w:numPr>
        <w:numId w:val="40"/>
      </w:numPr>
    </w:pPr>
  </w:style>
  <w:style w:type="numbering" w:customStyle="1" w:styleId="WWNum271">
    <w:name w:val="WWNum271"/>
    <w:basedOn w:val="Bezlisty"/>
    <w:rsid w:val="004959B6"/>
    <w:pPr>
      <w:numPr>
        <w:numId w:val="36"/>
      </w:numPr>
    </w:pPr>
  </w:style>
  <w:style w:type="numbering" w:customStyle="1" w:styleId="WWNum281">
    <w:name w:val="WWNum281"/>
    <w:basedOn w:val="Bezlisty"/>
    <w:rsid w:val="004959B6"/>
    <w:pPr>
      <w:numPr>
        <w:numId w:val="44"/>
      </w:numPr>
    </w:pPr>
  </w:style>
  <w:style w:type="paragraph" w:customStyle="1" w:styleId="1pkt">
    <w:name w:val="1. pkt"/>
    <w:basedOn w:val="Akapitzlist"/>
    <w:link w:val="1pktZnak"/>
    <w:qFormat/>
    <w:rsid w:val="004959B6"/>
    <w:pPr>
      <w:widowControl/>
      <w:suppressAutoHyphens w:val="0"/>
      <w:autoSpaceDN/>
      <w:spacing w:before="60" w:after="60" w:line="276" w:lineRule="auto"/>
      <w:ind w:left="714" w:hanging="357"/>
      <w:jc w:val="center"/>
      <w:textAlignment w:val="auto"/>
    </w:pPr>
    <w:rPr>
      <w:rFonts w:ascii="Trebuchet MS" w:eastAsia="Times New Roman" w:hAnsi="Trebuchet MS" w:cs="Times New Roman"/>
      <w:kern w:val="0"/>
      <w:sz w:val="20"/>
      <w:szCs w:val="20"/>
      <w:lang w:eastAsia="pl-PL" w:bidi="ar-SA"/>
    </w:rPr>
  </w:style>
  <w:style w:type="character" w:customStyle="1" w:styleId="1pktZnak">
    <w:name w:val="1. pkt Znak"/>
    <w:link w:val="1pkt"/>
    <w:rsid w:val="004959B6"/>
    <w:rPr>
      <w:rFonts w:ascii="Trebuchet MS" w:eastAsia="Times New Roman" w:hAnsi="Trebuchet MS" w:cs="Times New Roman"/>
      <w:kern w:val="0"/>
      <w:sz w:val="20"/>
      <w:szCs w:val="20"/>
      <w:lang w:eastAsia="pl-PL"/>
      <w14:ligatures w14:val="none"/>
    </w:rPr>
  </w:style>
  <w:style w:type="paragraph" w:customStyle="1" w:styleId="-myl">
    <w:name w:val="- myśl"/>
    <w:basedOn w:val="Akapitzlist"/>
    <w:link w:val="-mylZnak"/>
    <w:qFormat/>
    <w:rsid w:val="004959B6"/>
    <w:pPr>
      <w:widowControl/>
      <w:suppressAutoHyphens w:val="0"/>
      <w:autoSpaceDN/>
      <w:spacing w:line="276" w:lineRule="auto"/>
      <w:ind w:left="284" w:hanging="284"/>
      <w:jc w:val="both"/>
      <w:textAlignment w:val="auto"/>
    </w:pPr>
    <w:rPr>
      <w:rFonts w:ascii="Trebuchet MS" w:eastAsia="Times New Roman" w:hAnsi="Trebuchet MS" w:cs="Times New Roman"/>
      <w:kern w:val="0"/>
      <w:sz w:val="20"/>
      <w:szCs w:val="20"/>
      <w:lang w:eastAsia="pl-PL" w:bidi="ar-SA"/>
    </w:rPr>
  </w:style>
  <w:style w:type="character" w:customStyle="1" w:styleId="-mylZnak">
    <w:name w:val="- myśl Znak"/>
    <w:basedOn w:val="Domylnaczcionkaakapitu"/>
    <w:link w:val="-myl"/>
    <w:rsid w:val="004959B6"/>
    <w:rPr>
      <w:rFonts w:ascii="Trebuchet MS" w:eastAsia="Times New Roman" w:hAnsi="Trebuchet MS" w:cs="Times New Roman"/>
      <w:kern w:val="0"/>
      <w:sz w:val="20"/>
      <w:szCs w:val="20"/>
      <w:lang w:eastAsia="pl-PL"/>
      <w14:ligatures w14:val="none"/>
    </w:rPr>
  </w:style>
  <w:style w:type="numbering" w:customStyle="1" w:styleId="WWNum291">
    <w:name w:val="WWNum291"/>
    <w:basedOn w:val="Bezlisty"/>
    <w:rsid w:val="00B178D6"/>
    <w:pPr>
      <w:numPr>
        <w:numId w:val="33"/>
      </w:numPr>
    </w:pPr>
  </w:style>
  <w:style w:type="numbering" w:customStyle="1" w:styleId="WWNum311">
    <w:name w:val="WWNum311"/>
    <w:basedOn w:val="Bezlisty"/>
    <w:rsid w:val="00B178D6"/>
    <w:pPr>
      <w:numPr>
        <w:numId w:val="42"/>
      </w:numPr>
    </w:pPr>
  </w:style>
  <w:style w:type="paragraph" w:styleId="Tekstpodstawowy">
    <w:name w:val="Body Text"/>
    <w:basedOn w:val="Normalny"/>
    <w:link w:val="TekstpodstawowyZnak"/>
    <w:rsid w:val="00EE0564"/>
    <w:pPr>
      <w:widowControl/>
      <w:suppressAutoHyphens w:val="0"/>
      <w:autoSpaceDN/>
      <w:spacing w:after="120"/>
      <w:textAlignment w:val="auto"/>
    </w:pPr>
    <w:rPr>
      <w:rFonts w:eastAsia="Times New Roman" w:cs="Times New Roman"/>
      <w:kern w:val="0"/>
      <w:lang w:eastAsia="pl-PL" w:bidi="ar-SA"/>
    </w:rPr>
  </w:style>
  <w:style w:type="character" w:customStyle="1" w:styleId="TekstpodstawowyZnak">
    <w:name w:val="Tekst podstawowy Znak"/>
    <w:basedOn w:val="Domylnaczcionkaakapitu"/>
    <w:link w:val="Tekstpodstawowy"/>
    <w:rsid w:val="00EE0564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Bezodstpw">
    <w:name w:val="No Spacing"/>
    <w:qFormat/>
    <w:rsid w:val="008A593B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11124"/>
    <w:rPr>
      <w:rFonts w:ascii="Tahoma" w:hAnsi="Tahoma" w:cs="Mangal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11124"/>
    <w:rPr>
      <w:rFonts w:ascii="Tahoma" w:eastAsia="SimSun" w:hAnsi="Tahoma" w:cs="Mangal"/>
      <w:kern w:val="3"/>
      <w:sz w:val="16"/>
      <w:szCs w:val="14"/>
      <w:lang w:eastAsia="zh-CN" w:bidi="hi-IN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rsid w:val="00AB6FF8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Arial"/>
      <w:kern w:val="3"/>
      <w:sz w:val="24"/>
      <w:szCs w:val="24"/>
      <w:lang w:eastAsia="zh-CN" w:bidi="hi-IN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B6FF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B6FF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B6FF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B6FF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B6FF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AB6FF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B6FF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B6FF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B6FF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B6FF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B6FF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B6FF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B6FF8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B6FF8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rsid w:val="00AB6FF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B6FF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B6FF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B6FF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B6FF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B6FF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B6FF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B6FF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B6FF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B6FF8"/>
    <w:rPr>
      <w:i/>
      <w:iCs/>
      <w:color w:val="404040" w:themeColor="text1" w:themeTint="BF"/>
    </w:rPr>
  </w:style>
  <w:style w:type="paragraph" w:styleId="Akapitzlist">
    <w:name w:val="List Paragraph"/>
    <w:aliases w:val="wypunktowanie"/>
    <w:basedOn w:val="Normalny"/>
    <w:link w:val="AkapitzlistZnak"/>
    <w:uiPriority w:val="34"/>
    <w:qFormat/>
    <w:rsid w:val="00AB6FF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B6FF8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B6FF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B6FF8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B6FF8"/>
    <w:rPr>
      <w:b/>
      <w:bCs/>
      <w:smallCaps/>
      <w:color w:val="2F5496" w:themeColor="accent1" w:themeShade="BF"/>
      <w:spacing w:val="5"/>
    </w:rPr>
  </w:style>
  <w:style w:type="paragraph" w:customStyle="1" w:styleId="Standard">
    <w:name w:val="Standard"/>
    <w:qFormat/>
    <w:rsid w:val="00AB6FF8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  <w14:ligatures w14:val="none"/>
    </w:rPr>
  </w:style>
  <w:style w:type="numbering" w:customStyle="1" w:styleId="WWNum410">
    <w:name w:val="WWNum410"/>
    <w:basedOn w:val="Bezlisty"/>
    <w:rsid w:val="00AB6FF8"/>
    <w:pPr>
      <w:numPr>
        <w:numId w:val="2"/>
      </w:numPr>
    </w:pPr>
  </w:style>
  <w:style w:type="character" w:customStyle="1" w:styleId="AkapitzlistZnak">
    <w:name w:val="Akapit z listą Znak"/>
    <w:aliases w:val="wypunktowanie Znak"/>
    <w:link w:val="Akapitzlist"/>
    <w:uiPriority w:val="34"/>
    <w:qFormat/>
    <w:locked/>
    <w:rsid w:val="00AB6FF8"/>
  </w:style>
  <w:style w:type="numbering" w:customStyle="1" w:styleId="WWNum111">
    <w:name w:val="WWNum111"/>
    <w:basedOn w:val="Bezlisty"/>
    <w:rsid w:val="00902B85"/>
    <w:pPr>
      <w:numPr>
        <w:numId w:val="38"/>
      </w:numPr>
    </w:pPr>
  </w:style>
  <w:style w:type="numbering" w:customStyle="1" w:styleId="WWNum110">
    <w:name w:val="WWNum110"/>
    <w:basedOn w:val="Bezlisty"/>
    <w:rsid w:val="00902B85"/>
    <w:pPr>
      <w:numPr>
        <w:numId w:val="37"/>
      </w:numPr>
    </w:pPr>
  </w:style>
  <w:style w:type="character" w:styleId="Hipercze">
    <w:name w:val="Hyperlink"/>
    <w:uiPriority w:val="99"/>
    <w:rsid w:val="00154905"/>
    <w:rPr>
      <w:color w:val="0000FF"/>
      <w:u w:val="single"/>
    </w:rPr>
  </w:style>
  <w:style w:type="paragraph" w:customStyle="1" w:styleId="1">
    <w:name w:val="1."/>
    <w:basedOn w:val="Normalny"/>
    <w:qFormat/>
    <w:rsid w:val="00154905"/>
    <w:pPr>
      <w:widowControl/>
      <w:numPr>
        <w:numId w:val="10"/>
      </w:numPr>
      <w:autoSpaceDN/>
      <w:jc w:val="both"/>
      <w:textAlignment w:val="auto"/>
    </w:pPr>
    <w:rPr>
      <w:rFonts w:ascii="Trebuchet MS" w:eastAsia="Times New Roman" w:hAnsi="Trebuchet MS"/>
      <w:kern w:val="0"/>
      <w:sz w:val="20"/>
      <w:szCs w:val="20"/>
      <w:lang w:eastAsia="ar-SA" w:bidi="ar-SA"/>
    </w:rPr>
  </w:style>
  <w:style w:type="numbering" w:customStyle="1" w:styleId="WW8Num27">
    <w:name w:val="WW8Num27"/>
    <w:basedOn w:val="Bezlisty"/>
    <w:rsid w:val="00154905"/>
    <w:pPr>
      <w:numPr>
        <w:numId w:val="43"/>
      </w:numPr>
    </w:pPr>
  </w:style>
  <w:style w:type="numbering" w:customStyle="1" w:styleId="WWNum61">
    <w:name w:val="WWNum61"/>
    <w:basedOn w:val="Bezlisty"/>
    <w:rsid w:val="001F68B2"/>
    <w:pPr>
      <w:numPr>
        <w:numId w:val="34"/>
      </w:numPr>
    </w:pPr>
  </w:style>
  <w:style w:type="numbering" w:customStyle="1" w:styleId="WWNum91">
    <w:name w:val="WWNum91"/>
    <w:basedOn w:val="Bezlisty"/>
    <w:rsid w:val="001F68B2"/>
    <w:pPr>
      <w:numPr>
        <w:numId w:val="35"/>
      </w:numPr>
    </w:pPr>
  </w:style>
  <w:style w:type="numbering" w:customStyle="1" w:styleId="WWNum121">
    <w:name w:val="WWNum121"/>
    <w:basedOn w:val="Bezlisty"/>
    <w:rsid w:val="00432871"/>
    <w:pPr>
      <w:numPr>
        <w:numId w:val="41"/>
      </w:numPr>
    </w:pPr>
  </w:style>
  <w:style w:type="numbering" w:customStyle="1" w:styleId="WWNum131">
    <w:name w:val="WWNum131"/>
    <w:basedOn w:val="Bezlisty"/>
    <w:rsid w:val="00432871"/>
    <w:pPr>
      <w:numPr>
        <w:numId w:val="31"/>
      </w:numPr>
    </w:pPr>
  </w:style>
  <w:style w:type="numbering" w:customStyle="1" w:styleId="WWNum171">
    <w:name w:val="WWNum171"/>
    <w:basedOn w:val="Bezlisty"/>
    <w:rsid w:val="005964A8"/>
    <w:pPr>
      <w:numPr>
        <w:numId w:val="32"/>
      </w:numPr>
    </w:pPr>
  </w:style>
  <w:style w:type="paragraph" w:customStyle="1" w:styleId="Bezodstpw1">
    <w:name w:val="Bez odstępów1"/>
    <w:rsid w:val="005964A8"/>
    <w:pPr>
      <w:spacing w:after="0" w:line="240" w:lineRule="auto"/>
    </w:pPr>
    <w:rPr>
      <w:rFonts w:ascii="Calibri" w:eastAsia="Times New Roman" w:hAnsi="Calibri" w:cs="Times New Roman"/>
      <w:kern w:val="0"/>
      <w14:ligatures w14:val="none"/>
    </w:rPr>
  </w:style>
  <w:style w:type="numbering" w:customStyle="1" w:styleId="WWNum231">
    <w:name w:val="WWNum231"/>
    <w:basedOn w:val="Bezlisty"/>
    <w:rsid w:val="004959B6"/>
    <w:pPr>
      <w:numPr>
        <w:numId w:val="39"/>
      </w:numPr>
    </w:pPr>
  </w:style>
  <w:style w:type="numbering" w:customStyle="1" w:styleId="WWNum241">
    <w:name w:val="WWNum241"/>
    <w:basedOn w:val="Bezlisty"/>
    <w:rsid w:val="004959B6"/>
    <w:pPr>
      <w:numPr>
        <w:numId w:val="40"/>
      </w:numPr>
    </w:pPr>
  </w:style>
  <w:style w:type="numbering" w:customStyle="1" w:styleId="WWNum271">
    <w:name w:val="WWNum271"/>
    <w:basedOn w:val="Bezlisty"/>
    <w:rsid w:val="004959B6"/>
    <w:pPr>
      <w:numPr>
        <w:numId w:val="36"/>
      </w:numPr>
    </w:pPr>
  </w:style>
  <w:style w:type="numbering" w:customStyle="1" w:styleId="WWNum281">
    <w:name w:val="WWNum281"/>
    <w:basedOn w:val="Bezlisty"/>
    <w:rsid w:val="004959B6"/>
    <w:pPr>
      <w:numPr>
        <w:numId w:val="44"/>
      </w:numPr>
    </w:pPr>
  </w:style>
  <w:style w:type="paragraph" w:customStyle="1" w:styleId="1pkt">
    <w:name w:val="1. pkt"/>
    <w:basedOn w:val="Akapitzlist"/>
    <w:link w:val="1pktZnak"/>
    <w:qFormat/>
    <w:rsid w:val="004959B6"/>
    <w:pPr>
      <w:widowControl/>
      <w:suppressAutoHyphens w:val="0"/>
      <w:autoSpaceDN/>
      <w:spacing w:before="60" w:after="60" w:line="276" w:lineRule="auto"/>
      <w:ind w:left="714" w:hanging="357"/>
      <w:jc w:val="center"/>
      <w:textAlignment w:val="auto"/>
    </w:pPr>
    <w:rPr>
      <w:rFonts w:ascii="Trebuchet MS" w:eastAsia="Times New Roman" w:hAnsi="Trebuchet MS" w:cs="Times New Roman"/>
      <w:kern w:val="0"/>
      <w:sz w:val="20"/>
      <w:szCs w:val="20"/>
      <w:lang w:eastAsia="pl-PL" w:bidi="ar-SA"/>
    </w:rPr>
  </w:style>
  <w:style w:type="character" w:customStyle="1" w:styleId="1pktZnak">
    <w:name w:val="1. pkt Znak"/>
    <w:link w:val="1pkt"/>
    <w:rsid w:val="004959B6"/>
    <w:rPr>
      <w:rFonts w:ascii="Trebuchet MS" w:eastAsia="Times New Roman" w:hAnsi="Trebuchet MS" w:cs="Times New Roman"/>
      <w:kern w:val="0"/>
      <w:sz w:val="20"/>
      <w:szCs w:val="20"/>
      <w:lang w:eastAsia="pl-PL"/>
      <w14:ligatures w14:val="none"/>
    </w:rPr>
  </w:style>
  <w:style w:type="paragraph" w:customStyle="1" w:styleId="-myl">
    <w:name w:val="- myśl"/>
    <w:basedOn w:val="Akapitzlist"/>
    <w:link w:val="-mylZnak"/>
    <w:qFormat/>
    <w:rsid w:val="004959B6"/>
    <w:pPr>
      <w:widowControl/>
      <w:suppressAutoHyphens w:val="0"/>
      <w:autoSpaceDN/>
      <w:spacing w:line="276" w:lineRule="auto"/>
      <w:ind w:left="284" w:hanging="284"/>
      <w:jc w:val="both"/>
      <w:textAlignment w:val="auto"/>
    </w:pPr>
    <w:rPr>
      <w:rFonts w:ascii="Trebuchet MS" w:eastAsia="Times New Roman" w:hAnsi="Trebuchet MS" w:cs="Times New Roman"/>
      <w:kern w:val="0"/>
      <w:sz w:val="20"/>
      <w:szCs w:val="20"/>
      <w:lang w:eastAsia="pl-PL" w:bidi="ar-SA"/>
    </w:rPr>
  </w:style>
  <w:style w:type="character" w:customStyle="1" w:styleId="-mylZnak">
    <w:name w:val="- myśl Znak"/>
    <w:basedOn w:val="Domylnaczcionkaakapitu"/>
    <w:link w:val="-myl"/>
    <w:rsid w:val="004959B6"/>
    <w:rPr>
      <w:rFonts w:ascii="Trebuchet MS" w:eastAsia="Times New Roman" w:hAnsi="Trebuchet MS" w:cs="Times New Roman"/>
      <w:kern w:val="0"/>
      <w:sz w:val="20"/>
      <w:szCs w:val="20"/>
      <w:lang w:eastAsia="pl-PL"/>
      <w14:ligatures w14:val="none"/>
    </w:rPr>
  </w:style>
  <w:style w:type="numbering" w:customStyle="1" w:styleId="WWNum291">
    <w:name w:val="WWNum291"/>
    <w:basedOn w:val="Bezlisty"/>
    <w:rsid w:val="00B178D6"/>
    <w:pPr>
      <w:numPr>
        <w:numId w:val="33"/>
      </w:numPr>
    </w:pPr>
  </w:style>
  <w:style w:type="numbering" w:customStyle="1" w:styleId="WWNum311">
    <w:name w:val="WWNum311"/>
    <w:basedOn w:val="Bezlisty"/>
    <w:rsid w:val="00B178D6"/>
    <w:pPr>
      <w:numPr>
        <w:numId w:val="42"/>
      </w:numPr>
    </w:pPr>
  </w:style>
  <w:style w:type="paragraph" w:styleId="Tekstpodstawowy">
    <w:name w:val="Body Text"/>
    <w:basedOn w:val="Normalny"/>
    <w:link w:val="TekstpodstawowyZnak"/>
    <w:rsid w:val="00EE0564"/>
    <w:pPr>
      <w:widowControl/>
      <w:suppressAutoHyphens w:val="0"/>
      <w:autoSpaceDN/>
      <w:spacing w:after="120"/>
      <w:textAlignment w:val="auto"/>
    </w:pPr>
    <w:rPr>
      <w:rFonts w:eastAsia="Times New Roman" w:cs="Times New Roman"/>
      <w:kern w:val="0"/>
      <w:lang w:eastAsia="pl-PL" w:bidi="ar-SA"/>
    </w:rPr>
  </w:style>
  <w:style w:type="character" w:customStyle="1" w:styleId="TekstpodstawowyZnak">
    <w:name w:val="Tekst podstawowy Znak"/>
    <w:basedOn w:val="Domylnaczcionkaakapitu"/>
    <w:link w:val="Tekstpodstawowy"/>
    <w:rsid w:val="00EE0564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Bezodstpw">
    <w:name w:val="No Spacing"/>
    <w:qFormat/>
    <w:rsid w:val="008A593B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11124"/>
    <w:rPr>
      <w:rFonts w:ascii="Tahoma" w:hAnsi="Tahoma" w:cs="Mangal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11124"/>
    <w:rPr>
      <w:rFonts w:ascii="Tahoma" w:eastAsia="SimSun" w:hAnsi="Tahoma" w:cs="Mangal"/>
      <w:kern w:val="3"/>
      <w:sz w:val="16"/>
      <w:szCs w:val="14"/>
      <w:lang w:eastAsia="zh-CN" w:bidi="hi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ksiegowosc@pwik.com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rozwoj@pwik.com.p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4540</Words>
  <Characters>27242</Characters>
  <Application>Microsoft Office Word</Application>
  <DocSecurity>4</DocSecurity>
  <Lines>227</Lines>
  <Paragraphs>63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PWiK</Company>
  <LinksUpToDate>false</LinksUpToDate>
  <CharactersWithSpaces>31719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Adam Wiater</dc:creator>
  <cp:lastModifiedBy>Małgorzata Steańska</cp:lastModifiedBy>
  <cp:revision>2</cp:revision>
  <cp:lastPrinted>2026-04-20T10:48:00Z</cp:lastPrinted>
  <dcterms:created xsi:type="dcterms:W3CDTF">2026-04-21T10:54:00Z</dcterms:created>
  <dcterms:modified xsi:type="dcterms:W3CDTF">2026-04-21T10:54:00Z</dcterms:modified>
</cp:coreProperties>
</file>